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:rsidTr="00EA3F3E">
        <w:tc>
          <w:tcPr>
            <w:tcW w:w="1304" w:type="dxa"/>
            <w:vAlign w:val="center"/>
          </w:tcPr>
          <w:p w:rsidR="00EA3F3E" w:rsidRPr="0001367A" w:rsidRDefault="00DF2E32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E5E1DA0" wp14:editId="636935F7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="00213CD3">
              <w:rPr>
                <w:rFonts w:ascii="Arial" w:hAnsi="Arial" w:cs="Arial"/>
                <w:sz w:val="26"/>
                <w:szCs w:val="26"/>
                <w:lang w:val="es-MX"/>
              </w:rPr>
              <w:t>EN GE</w:t>
            </w:r>
            <w:r w:rsidR="00E56EDE">
              <w:rPr>
                <w:rFonts w:ascii="Arial" w:hAnsi="Arial" w:cs="Arial"/>
                <w:sz w:val="26"/>
                <w:szCs w:val="26"/>
                <w:lang w:val="es-MX"/>
              </w:rPr>
              <w:t>STIÓN Y DESARROLLO TURÍSTICO</w:t>
            </w:r>
          </w:p>
          <w:p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E56EDE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093D10">
        <w:rPr>
          <w:rFonts w:ascii="Arial" w:hAnsi="Arial" w:cs="Arial"/>
          <w:b/>
          <w:sz w:val="26"/>
          <w:szCs w:val="26"/>
          <w:lang w:val="es-MX"/>
        </w:rPr>
        <w:t xml:space="preserve">DESARROLLO </w:t>
      </w:r>
      <w:r w:rsidR="00E56EDE" w:rsidRPr="00E56EDE">
        <w:rPr>
          <w:rFonts w:ascii="Arial" w:hAnsi="Arial" w:cs="Arial"/>
          <w:b/>
          <w:sz w:val="26"/>
          <w:szCs w:val="26"/>
          <w:lang w:val="es-MX"/>
        </w:rPr>
        <w:t>DE PROYECTOS PARA EL TURISMO II</w:t>
      </w:r>
      <w:r w:rsidR="00E56EDE">
        <w:rPr>
          <w:rFonts w:ascii="Arial" w:hAnsi="Arial" w:cs="Arial"/>
          <w:b/>
          <w:sz w:val="26"/>
          <w:szCs w:val="26"/>
          <w:lang w:val="es-MX"/>
        </w:rPr>
        <w:t xml:space="preserve"> 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D021C8" w:rsidRPr="006E7D75" w:rsidRDefault="00E56EDE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E56EDE">
              <w:rPr>
                <w:rFonts w:ascii="Arial" w:hAnsi="Arial" w:cs="Arial"/>
                <w:lang w:val="es-MX"/>
              </w:rPr>
              <w:t>Gestionar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turística.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E56EDE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:rsidR="00D021C8" w:rsidRPr="006E7D75" w:rsidRDefault="00E56EDE" w:rsidP="00E56ED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:rsidR="00D021C8" w:rsidRPr="006E7D75" w:rsidRDefault="00E56EDE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D021C8" w:rsidRPr="006E7D75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:rsidR="00D201AC" w:rsidRPr="006E7D75" w:rsidRDefault="00D201AC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90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D201AC" w:rsidP="008C0F92">
            <w:pPr>
              <w:jc w:val="center"/>
              <w:rPr>
                <w:rFonts w:ascii="Arial" w:hAnsi="Arial" w:cs="Arial"/>
                <w:lang w:val="es-MX"/>
              </w:rPr>
            </w:pPr>
            <w:r w:rsidRPr="00093D10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021C8" w:rsidRPr="006E7D75" w:rsidRDefault="00E56EDE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E56EDE">
              <w:rPr>
                <w:rFonts w:ascii="Arial" w:hAnsi="Arial" w:cs="Arial"/>
                <w:lang w:val="es-MX"/>
              </w:rPr>
              <w:t>El alumno formulará los estudios técnico, organizacional y financiero de productos y servicios turísticos, mediante el uso de técnicas y herramientas especializadas y la determinación de indicadores de rentabilidad, para promover la inversión de proyectos en el sector</w:t>
            </w:r>
            <w:r w:rsidR="004E465D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:rsidTr="00CA68A5">
        <w:trPr>
          <w:trHeight w:val="349"/>
          <w:jc w:val="center"/>
        </w:trPr>
        <w:tc>
          <w:tcPr>
            <w:tcW w:w="2902" w:type="pct"/>
          </w:tcPr>
          <w:p w:rsidR="00920D81" w:rsidRPr="0001367A" w:rsidRDefault="00D201AC" w:rsidP="00D201AC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E56EDE" w:rsidRPr="00E56EDE">
              <w:rPr>
                <w:rFonts w:cs="Arial"/>
                <w:sz w:val="24"/>
                <w:lang w:val="es-MX"/>
              </w:rPr>
              <w:t>Estudio técnico y organizacional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E56EDE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E56EDE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E56EDE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</w:t>
            </w:r>
            <w:r w:rsidR="00D201AC">
              <w:rPr>
                <w:rFonts w:ascii="Arial" w:hAnsi="Arial" w:cs="Arial"/>
                <w:color w:val="000000"/>
                <w:sz w:val="26"/>
                <w:szCs w:val="26"/>
              </w:rPr>
              <w:t>0</w:t>
            </w:r>
          </w:p>
        </w:tc>
      </w:tr>
      <w:tr w:rsidR="00920D81" w:rsidRPr="007E44E2" w:rsidTr="008C0F92">
        <w:trPr>
          <w:trHeight w:val="336"/>
          <w:jc w:val="center"/>
        </w:trPr>
        <w:tc>
          <w:tcPr>
            <w:tcW w:w="2902" w:type="pct"/>
          </w:tcPr>
          <w:p w:rsidR="00EC001D" w:rsidRPr="00EC001D" w:rsidRDefault="00D201AC" w:rsidP="00EC001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II. </w:t>
            </w:r>
            <w:r w:rsidR="00E56EDE" w:rsidRPr="00E56EDE">
              <w:rPr>
                <w:rFonts w:cs="Arial"/>
                <w:sz w:val="24"/>
                <w:lang w:val="es-MX"/>
              </w:rPr>
              <w:t>Estudio y evaluación financiera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E56EDE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15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E56EDE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E56EDE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45</w:t>
            </w:r>
          </w:p>
        </w:tc>
      </w:tr>
      <w:tr w:rsidR="00D201AC" w:rsidRPr="007E44E2" w:rsidTr="008C0F92">
        <w:trPr>
          <w:trHeight w:val="336"/>
          <w:jc w:val="center"/>
        </w:trPr>
        <w:tc>
          <w:tcPr>
            <w:tcW w:w="2902" w:type="pct"/>
          </w:tcPr>
          <w:p w:rsidR="00D201AC" w:rsidRPr="00DB1A2A" w:rsidRDefault="00D201AC" w:rsidP="000F6CEE">
            <w:pPr>
              <w:pStyle w:val="Ttulo1"/>
              <w:numPr>
                <w:ilvl w:val="0"/>
                <w:numId w:val="0"/>
              </w:numPr>
              <w:tabs>
                <w:tab w:val="left" w:pos="1815"/>
              </w:tabs>
              <w:jc w:val="both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III. </w:t>
            </w:r>
            <w:r w:rsidR="00E56EDE" w:rsidRPr="00E56EDE">
              <w:rPr>
                <w:rFonts w:cs="Arial"/>
                <w:sz w:val="24"/>
                <w:lang w:val="es-MX"/>
              </w:rPr>
              <w:t>Presentación del plan de negocios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E56EDE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5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D201AC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  <w:r w:rsidR="00E56EDE">
              <w:rPr>
                <w:rFonts w:ascii="Arial" w:hAnsi="Arial" w:cs="Arial"/>
                <w:color w:val="000000"/>
                <w:sz w:val="26"/>
                <w:szCs w:val="26"/>
              </w:rPr>
              <w:t>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D201AC" w:rsidRDefault="00E56EDE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15</w:t>
            </w:r>
          </w:p>
        </w:tc>
      </w:tr>
      <w:tr w:rsidR="00920D81" w:rsidRPr="007E44E2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E56EDE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30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E56EDE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60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D201AC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90</w:t>
            </w:r>
          </w:p>
        </w:tc>
      </w:tr>
    </w:tbl>
    <w:p w:rsidR="00D021C8" w:rsidRPr="00FE5DFF" w:rsidRDefault="00D021C8" w:rsidP="00213CD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</w:p>
    <w:p w:rsidR="00D021C8" w:rsidRDefault="00E56EDE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56EDE">
        <w:rPr>
          <w:rFonts w:ascii="Arial" w:hAnsi="Arial" w:cs="Arial"/>
          <w:b/>
          <w:sz w:val="26"/>
          <w:szCs w:val="26"/>
          <w:lang w:val="es-MX"/>
        </w:rPr>
        <w:t>DESARROLLO DE PROYECTOS PARA EL TURISMO II</w:t>
      </w:r>
    </w:p>
    <w:p w:rsidR="00E56EDE" w:rsidRPr="007E44E2" w:rsidRDefault="00E56EDE" w:rsidP="00D021C8">
      <w:pPr>
        <w:jc w:val="center"/>
        <w:rPr>
          <w:rFonts w:ascii="Arial" w:hAnsi="Arial" w:cs="Arial"/>
          <w:b/>
          <w:lang w:val="es-MX"/>
        </w:rPr>
      </w:pPr>
    </w:p>
    <w:p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:rsidTr="009E1804">
        <w:tc>
          <w:tcPr>
            <w:tcW w:w="1368" w:type="pct"/>
            <w:vAlign w:val="center"/>
          </w:tcPr>
          <w:p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9E1804" w:rsidRPr="0001367A" w:rsidRDefault="00BF03BE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BF03BE">
              <w:rPr>
                <w:rFonts w:cs="Arial"/>
                <w:sz w:val="24"/>
                <w:lang w:val="es-MX"/>
              </w:rPr>
              <w:t>I. Estudio técnico y organizacional</w:t>
            </w:r>
            <w:r w:rsidR="00213CD3">
              <w:rPr>
                <w:rFonts w:cs="Arial"/>
                <w:sz w:val="24"/>
                <w:lang w:val="es-MX"/>
              </w:rPr>
              <w:t>.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:rsidR="00D021C8" w:rsidRPr="006E7D75" w:rsidRDefault="00BF03BE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6E7D75" w:rsidRDefault="00BF03BE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6E7D75" w:rsidRDefault="00BF03BE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7E44E2" w:rsidTr="00BF03BE">
        <w:trPr>
          <w:trHeight w:val="806"/>
        </w:trPr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Default="003731F7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3731F7">
              <w:rPr>
                <w:rFonts w:ascii="Arial" w:hAnsi="Arial" w:cs="Arial"/>
                <w:lang w:val="es-MX"/>
              </w:rPr>
              <w:t>El alumno desarrollará estudios técnicos y organizacionales de proyectos  turísticos  para determinar la viabilidad de una empresa, los recursos financieros necesarios y el impacto ambiental</w:t>
            </w:r>
            <w:r>
              <w:rPr>
                <w:rFonts w:ascii="Arial" w:hAnsi="Arial" w:cs="Arial"/>
                <w:lang w:val="es-MX"/>
              </w:rPr>
              <w:t xml:space="preserve">. </w:t>
            </w:r>
          </w:p>
          <w:p w:rsidR="003731F7" w:rsidRPr="006E7D75" w:rsidRDefault="003731F7" w:rsidP="002B0B24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</w:tbl>
    <w:p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:rsidTr="00093D10">
        <w:trPr>
          <w:trHeight w:val="961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BF03BE" w:rsidP="00906E01">
            <w:pPr>
              <w:rPr>
                <w:rFonts w:ascii="Arial" w:hAnsi="Arial" w:cs="Arial"/>
                <w:lang w:val="es-MX" w:eastAsia="es-MX"/>
              </w:rPr>
            </w:pPr>
            <w:r w:rsidRPr="00BF03BE">
              <w:rPr>
                <w:rFonts w:ascii="Arial" w:hAnsi="Arial" w:cs="Arial"/>
              </w:rPr>
              <w:t>Estudio técnico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3BE" w:rsidRPr="00BF03BE" w:rsidRDefault="00BF03BE" w:rsidP="00BF03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</w:t>
            </w:r>
            <w:r w:rsidRPr="00BF03BE">
              <w:rPr>
                <w:rFonts w:ascii="Arial" w:hAnsi="Arial" w:cs="Arial"/>
              </w:rPr>
              <w:t xml:space="preserve"> el concepto de estudio técnico y su importancia dentro de los planes de negocio</w:t>
            </w:r>
            <w:r w:rsidR="004E465D">
              <w:rPr>
                <w:rFonts w:ascii="Arial" w:hAnsi="Arial" w:cs="Arial"/>
              </w:rPr>
              <w:t>.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Describir los elementos que integran el estudio técnico de un plan de negocios: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-Tamaño del negocio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- Macro y micro localización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 xml:space="preserve">-Descripción técnica y 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capacidad instalada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-Distribución de instalaciones (lay out)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-Proceso de prestación del servicio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-Equipo e instalaciones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-Materia prima e insumos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-Proveedores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-Mano de obra requerida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 xml:space="preserve">-Integración de la cadena de valor 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-Estándares, normativa  e indicadores de calidad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- Estrategias de mejora continua</w:t>
            </w:r>
            <w:r w:rsidR="004E465D">
              <w:rPr>
                <w:rFonts w:ascii="Arial" w:hAnsi="Arial" w:cs="Arial"/>
              </w:rPr>
              <w:t>.</w:t>
            </w:r>
          </w:p>
          <w:p w:rsidR="00906E01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Describir el uso y funcionamiento del software de diseño de instalaciones</w:t>
            </w:r>
            <w:r>
              <w:rPr>
                <w:rFonts w:ascii="Arial" w:hAnsi="Arial" w:cs="Arial"/>
              </w:rPr>
              <w:t>.</w:t>
            </w:r>
            <w:r w:rsidRPr="00BF03B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BF03BE" w:rsidP="00906E01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Estructurar estudios técnicos  de productos o servicios turísticos</w:t>
            </w:r>
            <w:r w:rsidR="004E465D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Analítico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Responsable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Disciplinado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Organizado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 xml:space="preserve">Capacidad de planificación 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Uso de razonamiento</w:t>
            </w:r>
          </w:p>
          <w:p w:rsidR="00BF03BE" w:rsidRPr="00BF03BE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Observador</w:t>
            </w:r>
          </w:p>
          <w:p w:rsidR="00906E01" w:rsidRDefault="00BF03BE" w:rsidP="00BF03BE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Creativo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BF03BE" w:rsidP="00906E01">
            <w:pPr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Generalidades del Impacto Ambiental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3BE" w:rsidRPr="00BF03BE" w:rsidRDefault="00BF03BE" w:rsidP="00BF03BE">
            <w:pPr>
              <w:spacing w:after="240"/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Identificar el concepto de impacto ambiental y su importancia en el desarrollo de proyectos del sector turismo</w:t>
            </w:r>
            <w:r>
              <w:rPr>
                <w:rFonts w:ascii="Arial" w:hAnsi="Arial" w:cs="Arial"/>
              </w:rPr>
              <w:t>.</w:t>
            </w:r>
          </w:p>
          <w:p w:rsidR="00BF03BE" w:rsidRPr="00BF03BE" w:rsidRDefault="00BF03BE" w:rsidP="00BF03BE">
            <w:pPr>
              <w:spacing w:after="240"/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Explicar los tipos de estudios de impacto ambiental y su importancia</w:t>
            </w:r>
            <w:r w:rsidR="004E465D">
              <w:rPr>
                <w:rFonts w:ascii="Arial" w:hAnsi="Arial" w:cs="Arial"/>
              </w:rPr>
              <w:t>.</w:t>
            </w:r>
          </w:p>
          <w:p w:rsidR="00BF03BE" w:rsidRPr="00BF03BE" w:rsidRDefault="00BF03BE" w:rsidP="00BF03BE">
            <w:pPr>
              <w:spacing w:after="240"/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Identificar las actividades que requieren estudios de manifestación de impacto ambiental (MIA) de acuerdo a la SEMARNAT</w:t>
            </w:r>
            <w:r w:rsidR="004E465D">
              <w:rPr>
                <w:rFonts w:ascii="Arial" w:hAnsi="Arial" w:cs="Arial"/>
              </w:rPr>
              <w:t>.</w:t>
            </w:r>
          </w:p>
          <w:p w:rsidR="00906E01" w:rsidRDefault="00BF03BE" w:rsidP="00BF03BE">
            <w:pPr>
              <w:spacing w:after="240"/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Explicar los trámites y requisitos para hacer un estudio de impacto ambiental</w:t>
            </w:r>
            <w:r w:rsidR="004E465D">
              <w:rPr>
                <w:rFonts w:ascii="Arial" w:hAnsi="Arial" w:cs="Arial"/>
              </w:rPr>
              <w:t>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BF03BE" w:rsidP="00906E01">
            <w:pPr>
              <w:spacing w:after="240"/>
              <w:rPr>
                <w:rFonts w:ascii="Arial" w:hAnsi="Arial" w:cs="Arial"/>
              </w:rPr>
            </w:pPr>
            <w:r w:rsidRPr="00BF03BE">
              <w:rPr>
                <w:rFonts w:ascii="Arial" w:hAnsi="Arial" w:cs="Arial"/>
              </w:rPr>
              <w:t>Determinar el tipo de estudios de impacto ambiental requeridos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Analítico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Responsable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Disciplinado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Organizado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Observador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Sistemático</w:t>
            </w:r>
          </w:p>
          <w:p w:rsidR="00906E01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Ético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4E465D" w:rsidP="00906E01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Diseño Organizacional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Identificar el concepto, importancia y estructura del estudio organizacional: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 Descripción y análisis de puestos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 Filosofía y estructura organizacional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 Constitución legal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 Registro tributario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Reconocer la metodología de descripción y análisis de puestos</w:t>
            </w:r>
            <w:r w:rsidR="00093D10">
              <w:rPr>
                <w:rFonts w:ascii="Arial" w:hAnsi="Arial" w:cs="Arial"/>
              </w:rPr>
              <w:t>.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Reconocer la filosofía y estructura organizacional</w:t>
            </w:r>
            <w:r w:rsidR="00093D10">
              <w:rPr>
                <w:rFonts w:ascii="Arial" w:hAnsi="Arial" w:cs="Arial"/>
              </w:rPr>
              <w:t>.</w:t>
            </w:r>
            <w:r w:rsidRPr="004E465D">
              <w:rPr>
                <w:rFonts w:ascii="Arial" w:hAnsi="Arial" w:cs="Arial"/>
              </w:rPr>
              <w:t xml:space="preserve"> </w:t>
            </w:r>
          </w:p>
          <w:p w:rsidR="004E465D" w:rsidRDefault="004E465D" w:rsidP="004E465D">
            <w:pPr>
              <w:rPr>
                <w:rFonts w:ascii="Arial" w:hAnsi="Arial" w:cs="Arial"/>
              </w:rPr>
            </w:pPr>
          </w:p>
          <w:p w:rsidR="00213CD3" w:rsidRPr="004E465D" w:rsidRDefault="00213CD3" w:rsidP="004E465D">
            <w:pPr>
              <w:rPr>
                <w:rFonts w:ascii="Arial" w:hAnsi="Arial" w:cs="Arial"/>
              </w:rPr>
            </w:pP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Describir las formas jurídicas y sus características: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 Personas Físicas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 Personas Morales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 xml:space="preserve">Describir el proceso de constitución legal de una empresa y sus requisitos. 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</w:p>
          <w:p w:rsidR="000F6CEE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Describir el proceso de registro tributario y sus requisitos</w:t>
            </w:r>
            <w:r w:rsidR="00093D10">
              <w:rPr>
                <w:rFonts w:ascii="Arial" w:hAnsi="Arial" w:cs="Arial"/>
              </w:rPr>
              <w:t>.</w:t>
            </w: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1D4C15" w:rsidRDefault="001D4C15" w:rsidP="00906E01">
            <w:pPr>
              <w:rPr>
                <w:rFonts w:ascii="Arial" w:hAnsi="Arial" w:cs="Arial"/>
              </w:rPr>
            </w:pPr>
          </w:p>
          <w:p w:rsidR="00093D10" w:rsidRDefault="00093D10" w:rsidP="00906E01">
            <w:pPr>
              <w:rPr>
                <w:rFonts w:ascii="Arial" w:hAnsi="Arial" w:cs="Arial"/>
              </w:rPr>
            </w:pPr>
          </w:p>
          <w:p w:rsidR="00093D10" w:rsidRDefault="00093D10" w:rsidP="00906E01">
            <w:pPr>
              <w:rPr>
                <w:rFonts w:ascii="Arial" w:hAnsi="Arial" w:cs="Arial"/>
              </w:rPr>
            </w:pPr>
          </w:p>
          <w:p w:rsidR="00093D10" w:rsidRDefault="00093D10" w:rsidP="00906E01">
            <w:pPr>
              <w:rPr>
                <w:rFonts w:ascii="Arial" w:hAnsi="Arial" w:cs="Arial"/>
              </w:rPr>
            </w:pPr>
          </w:p>
          <w:p w:rsidR="00093D10" w:rsidRDefault="00093D10" w:rsidP="00906E01">
            <w:pPr>
              <w:rPr>
                <w:rFonts w:ascii="Arial" w:hAnsi="Arial" w:cs="Arial"/>
              </w:rPr>
            </w:pPr>
          </w:p>
          <w:p w:rsidR="00093D10" w:rsidRDefault="00093D10" w:rsidP="00906E01">
            <w:pPr>
              <w:rPr>
                <w:rFonts w:ascii="Arial" w:hAnsi="Arial" w:cs="Arial"/>
              </w:rPr>
            </w:pPr>
          </w:p>
          <w:p w:rsidR="00093D10" w:rsidRDefault="00093D10" w:rsidP="00906E01">
            <w:pPr>
              <w:rPr>
                <w:rFonts w:ascii="Arial" w:hAnsi="Arial" w:cs="Arial"/>
              </w:rPr>
            </w:pPr>
          </w:p>
          <w:p w:rsidR="00093D10" w:rsidRDefault="00093D10" w:rsidP="00906E01">
            <w:pPr>
              <w:rPr>
                <w:rFonts w:ascii="Arial" w:hAnsi="Arial" w:cs="Arial"/>
              </w:rPr>
            </w:pPr>
          </w:p>
          <w:p w:rsidR="00093D10" w:rsidRDefault="00093D10" w:rsidP="00906E01">
            <w:pPr>
              <w:rPr>
                <w:rFonts w:ascii="Arial" w:hAnsi="Arial" w:cs="Arial"/>
              </w:rPr>
            </w:pPr>
          </w:p>
          <w:p w:rsidR="00093D10" w:rsidRDefault="00093D10" w:rsidP="00906E01">
            <w:pPr>
              <w:rPr>
                <w:rFonts w:ascii="Arial" w:hAnsi="Arial" w:cs="Arial"/>
              </w:rPr>
            </w:pPr>
          </w:p>
          <w:p w:rsidR="00093D10" w:rsidRDefault="00093D10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4E465D" w:rsidP="00906E01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Proponer diseños organizacionales de empresas turísticas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Responsable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Ético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Organizado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Trabajo en equipo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Habilidad de comunicarse correctamente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Asertivo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Analítico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Observador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Visionario</w:t>
            </w: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:rsidR="001D4C15" w:rsidRDefault="001D4C15" w:rsidP="00093D10">
      <w:pPr>
        <w:rPr>
          <w:rFonts w:ascii="Arial" w:hAnsi="Arial" w:cs="Arial"/>
          <w:b/>
          <w:sz w:val="26"/>
          <w:szCs w:val="26"/>
          <w:lang w:val="es-MX"/>
        </w:rPr>
      </w:pPr>
    </w:p>
    <w:p w:rsidR="00DF2E32" w:rsidRDefault="00DF2E32" w:rsidP="00093D10">
      <w:pPr>
        <w:rPr>
          <w:rFonts w:ascii="Arial" w:hAnsi="Arial" w:cs="Arial"/>
          <w:b/>
          <w:sz w:val="26"/>
          <w:szCs w:val="26"/>
          <w:lang w:val="es-MX"/>
        </w:rPr>
      </w:pPr>
    </w:p>
    <w:p w:rsidR="00DF2E32" w:rsidRDefault="00DF2E32" w:rsidP="00093D10">
      <w:pPr>
        <w:rPr>
          <w:rFonts w:ascii="Arial" w:hAnsi="Arial" w:cs="Arial"/>
          <w:b/>
          <w:sz w:val="26"/>
          <w:szCs w:val="26"/>
          <w:lang w:val="es-MX"/>
        </w:rPr>
      </w:pPr>
    </w:p>
    <w:p w:rsidR="00DF2E32" w:rsidRDefault="00DF2E32" w:rsidP="00093D10">
      <w:pPr>
        <w:rPr>
          <w:rFonts w:ascii="Arial" w:hAnsi="Arial" w:cs="Arial"/>
          <w:b/>
          <w:sz w:val="26"/>
          <w:szCs w:val="26"/>
          <w:lang w:val="es-MX"/>
        </w:rPr>
      </w:pPr>
    </w:p>
    <w:p w:rsidR="00DF2E32" w:rsidRDefault="00DF2E32" w:rsidP="00093D10">
      <w:pPr>
        <w:rPr>
          <w:rFonts w:ascii="Arial" w:hAnsi="Arial" w:cs="Arial"/>
          <w:b/>
          <w:sz w:val="26"/>
          <w:szCs w:val="26"/>
          <w:lang w:val="es-MX"/>
        </w:rPr>
      </w:pPr>
    </w:p>
    <w:p w:rsidR="00DF2E32" w:rsidRDefault="00DF2E32" w:rsidP="00093D10">
      <w:pPr>
        <w:rPr>
          <w:rFonts w:ascii="Arial" w:hAnsi="Arial" w:cs="Arial"/>
          <w:b/>
          <w:sz w:val="26"/>
          <w:szCs w:val="26"/>
          <w:lang w:val="es-MX"/>
        </w:rPr>
      </w:pPr>
    </w:p>
    <w:p w:rsidR="00906E01" w:rsidRDefault="00E56EDE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56EDE">
        <w:rPr>
          <w:rFonts w:ascii="Arial" w:hAnsi="Arial" w:cs="Arial"/>
          <w:b/>
          <w:sz w:val="26"/>
          <w:szCs w:val="26"/>
          <w:lang w:val="es-MX"/>
        </w:rPr>
        <w:t>DESARROLLO DE PROYECTOS PARA EL TURISMO II</w:t>
      </w:r>
    </w:p>
    <w:p w:rsidR="00AE156A" w:rsidRPr="00074709" w:rsidRDefault="00AE156A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 xml:space="preserve">Con  base en la naturaleza del negocio y el estudio de mercado de un producto o servicio turístico, integra un estudio técnico que contenga:  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-Tamaño del negocio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 Macro y micro localización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 xml:space="preserve">-Descripción técnica y 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capacidad instalada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-Distribución de instalaciones (lay out)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-Proceso de prestación del servicio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-Equipo e instalaciones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-Materia prima e insumos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-Proveedores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-Mano de obra requerida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 xml:space="preserve">-Integración de la cadena de valor 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-Estándares, normativa  e indicadores de calidad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-Estrategias de mejora continua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-Actividades que requieren estudios de manifestación de impacto ambiental (MIA)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 tipos de estudios de impacto ambiental aplicables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- Estudio organizacional: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 xml:space="preserve">   - Descripción y análisis de puestos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 xml:space="preserve">   - Filosofía y estructura organizacional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 xml:space="preserve">   - Constitución legal</w:t>
            </w:r>
          </w:p>
          <w:p w:rsidR="00906E01" w:rsidRDefault="004E465D" w:rsidP="004E465D">
            <w:pPr>
              <w:rPr>
                <w:rFonts w:ascii="Arial" w:hAnsi="Arial" w:cs="Arial"/>
                <w:lang w:val="es-MX" w:eastAsia="es-MX"/>
              </w:rPr>
            </w:pPr>
            <w:r w:rsidRPr="004E465D">
              <w:rPr>
                <w:rFonts w:ascii="Arial" w:hAnsi="Arial" w:cs="Arial"/>
              </w:rPr>
              <w:t xml:space="preserve">   - Registro tributario</w:t>
            </w:r>
            <w:r w:rsidR="00906E01">
              <w:rPr>
                <w:rFonts w:ascii="Arial" w:hAnsi="Arial" w:cs="Arial"/>
              </w:rPr>
              <w:br/>
            </w: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1. Comprender el concepto, importancia y elementos que integran el estudio técnico de un plan de negocios</w:t>
            </w:r>
            <w:r>
              <w:rPr>
                <w:rFonts w:ascii="Arial" w:hAnsi="Arial" w:cs="Arial"/>
              </w:rPr>
              <w:t>.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2. Comprender el uso y funcionamiento de diseño de instalaciones</w:t>
            </w:r>
            <w:r>
              <w:rPr>
                <w:rFonts w:ascii="Arial" w:hAnsi="Arial" w:cs="Arial"/>
              </w:rPr>
              <w:t>.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3. Identificar el concepto de impacto ambiental y su importancia en el desarrollo de proyectos del sector turismo y tipos de estudios</w:t>
            </w:r>
            <w:r>
              <w:rPr>
                <w:rFonts w:ascii="Arial" w:hAnsi="Arial" w:cs="Arial"/>
              </w:rPr>
              <w:t>.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4. Distinguir las actividades que requieren estudios de manifestación de impacto ambiental, los trámites y requisitos</w:t>
            </w:r>
            <w:r>
              <w:rPr>
                <w:rFonts w:ascii="Arial" w:hAnsi="Arial" w:cs="Arial"/>
              </w:rPr>
              <w:t>.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</w:p>
          <w:p w:rsidR="000F6CEE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5. Comprender el concepto, importancia y estructura del estudio organizacional</w:t>
            </w:r>
            <w:r>
              <w:rPr>
                <w:rFonts w:ascii="Arial" w:hAnsi="Arial" w:cs="Arial"/>
              </w:rPr>
              <w:t>.</w:t>
            </w: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65D" w:rsidRPr="004E465D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Proyecto</w:t>
            </w:r>
          </w:p>
          <w:p w:rsidR="004E465D" w:rsidRPr="004E465D" w:rsidRDefault="004E465D" w:rsidP="004E465D">
            <w:pPr>
              <w:rPr>
                <w:rFonts w:ascii="Arial" w:hAnsi="Arial" w:cs="Arial"/>
              </w:rPr>
            </w:pPr>
          </w:p>
          <w:p w:rsidR="00906E01" w:rsidRDefault="004E465D" w:rsidP="004E465D">
            <w:pPr>
              <w:rPr>
                <w:rFonts w:ascii="Arial" w:hAnsi="Arial" w:cs="Arial"/>
              </w:rPr>
            </w:pPr>
            <w:r w:rsidRPr="004E465D">
              <w:rPr>
                <w:rFonts w:ascii="Arial" w:hAnsi="Arial" w:cs="Arial"/>
              </w:rPr>
              <w:t>Rúbrica</w:t>
            </w:r>
          </w:p>
        </w:tc>
      </w:tr>
    </w:tbl>
    <w:p w:rsidR="000C4099" w:rsidRPr="00530F89" w:rsidRDefault="000C4099" w:rsidP="004E465D">
      <w:pPr>
        <w:pStyle w:val="Ttulo1"/>
        <w:numPr>
          <w:ilvl w:val="0"/>
          <w:numId w:val="0"/>
        </w:numPr>
        <w:jc w:val="left"/>
        <w:rPr>
          <w:rFonts w:cs="Arial"/>
          <w:b w:val="0"/>
          <w:bCs w:val="0"/>
          <w:i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:rsidR="00EE1392" w:rsidRDefault="00E56EDE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56EDE">
        <w:rPr>
          <w:rFonts w:ascii="Arial" w:hAnsi="Arial" w:cs="Arial"/>
          <w:b/>
          <w:sz w:val="26"/>
          <w:szCs w:val="26"/>
          <w:lang w:val="es-MX"/>
        </w:rPr>
        <w:t>DESARROLLO DE PROYECTOS PARA EL TURISMO II</w:t>
      </w:r>
    </w:p>
    <w:p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3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1"/>
        <w:gridCol w:w="5011"/>
      </w:tblGrid>
      <w:tr w:rsidR="00D021C8" w:rsidRPr="007E44E2" w:rsidTr="00027C64">
        <w:trPr>
          <w:trHeight w:val="371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:rsidTr="00027C64">
        <w:trPr>
          <w:trHeight w:val="5677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C64" w:rsidRDefault="00027C64" w:rsidP="00E216DC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Aprendizaje basado en proyectos</w:t>
            </w:r>
          </w:p>
          <w:p w:rsidR="00AE156A" w:rsidRPr="00027C64" w:rsidRDefault="00AE156A" w:rsidP="00E216DC">
            <w:pPr>
              <w:rPr>
                <w:rFonts w:ascii="Arial" w:hAnsi="Arial" w:cs="Arial"/>
              </w:rPr>
            </w:pPr>
          </w:p>
          <w:p w:rsidR="00027C64" w:rsidRDefault="00027C64" w:rsidP="00E216DC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Equipos colaborativos</w:t>
            </w:r>
          </w:p>
          <w:p w:rsidR="00AE156A" w:rsidRPr="00027C64" w:rsidRDefault="00AE156A" w:rsidP="00E216DC">
            <w:pPr>
              <w:rPr>
                <w:rFonts w:ascii="Arial" w:hAnsi="Arial" w:cs="Arial"/>
              </w:rPr>
            </w:pPr>
          </w:p>
          <w:p w:rsidR="00D235C7" w:rsidRDefault="00027C64" w:rsidP="00E216DC">
            <w:pPr>
              <w:rPr>
                <w:rFonts w:ascii="Arial" w:hAnsi="Arial" w:cs="Arial"/>
                <w:lang w:val="es-MX" w:eastAsia="es-MX"/>
              </w:rPr>
            </w:pPr>
            <w:r w:rsidRPr="00027C64">
              <w:rPr>
                <w:rFonts w:ascii="Arial" w:hAnsi="Arial" w:cs="Arial"/>
              </w:rPr>
              <w:t>Realización de trabajos de investigación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Pintarrón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Impresos: libros, revistas especializadas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Equipo de proyección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Equipo de cómputo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Calculadora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Normas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Software de diseño de instalaciones</w:t>
            </w:r>
          </w:p>
          <w:p w:rsidR="00D235C7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Internet</w:t>
            </w: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AE156A" w:rsidRDefault="00AE156A" w:rsidP="00D235C7">
            <w:pPr>
              <w:rPr>
                <w:rFonts w:ascii="Arial" w:hAnsi="Arial" w:cs="Arial"/>
              </w:rPr>
            </w:pPr>
          </w:p>
          <w:p w:rsidR="00AE156A" w:rsidRDefault="00AE156A" w:rsidP="00D235C7">
            <w:pPr>
              <w:rPr>
                <w:rFonts w:ascii="Arial" w:hAnsi="Arial" w:cs="Arial"/>
              </w:rPr>
            </w:pPr>
          </w:p>
          <w:p w:rsidR="00AE156A" w:rsidRDefault="00AE156A" w:rsidP="00D235C7">
            <w:pPr>
              <w:rPr>
                <w:rFonts w:ascii="Arial" w:hAnsi="Arial" w:cs="Arial"/>
              </w:rPr>
            </w:pPr>
          </w:p>
          <w:p w:rsidR="00AE156A" w:rsidRDefault="00AE156A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AE156A" w:rsidRDefault="00AE156A" w:rsidP="00D235C7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:rsidR="0069344E" w:rsidRDefault="0069344E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EE1392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69344E" w:rsidRDefault="0069344E" w:rsidP="00E216DC">
      <w:pPr>
        <w:rPr>
          <w:rFonts w:ascii="Arial" w:hAnsi="Arial" w:cs="Arial"/>
          <w:b/>
          <w:sz w:val="26"/>
          <w:szCs w:val="26"/>
          <w:lang w:val="es-MX"/>
        </w:rPr>
      </w:pPr>
    </w:p>
    <w:p w:rsidR="00DF2E32" w:rsidRDefault="00DF2E32" w:rsidP="00E216DC">
      <w:pPr>
        <w:rPr>
          <w:rFonts w:ascii="Arial" w:hAnsi="Arial" w:cs="Arial"/>
          <w:b/>
          <w:sz w:val="26"/>
          <w:szCs w:val="26"/>
          <w:lang w:val="es-MX"/>
        </w:rPr>
      </w:pPr>
    </w:p>
    <w:p w:rsidR="00BF03BE" w:rsidRDefault="00BF03BE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56EDE">
        <w:rPr>
          <w:rFonts w:ascii="Arial" w:hAnsi="Arial" w:cs="Arial"/>
          <w:b/>
          <w:sz w:val="26"/>
          <w:szCs w:val="26"/>
          <w:lang w:val="es-MX"/>
        </w:rPr>
        <w:t>DE</w:t>
      </w:r>
      <w:r w:rsidR="004017D5">
        <w:rPr>
          <w:rFonts w:ascii="Arial" w:hAnsi="Arial" w:cs="Arial"/>
          <w:b/>
          <w:sz w:val="26"/>
          <w:szCs w:val="26"/>
          <w:lang w:val="es-MX"/>
        </w:rPr>
        <w:t>S</w:t>
      </w:r>
      <w:r w:rsidRPr="00E56EDE">
        <w:rPr>
          <w:rFonts w:ascii="Arial" w:hAnsi="Arial" w:cs="Arial"/>
          <w:b/>
          <w:sz w:val="26"/>
          <w:szCs w:val="26"/>
          <w:lang w:val="es-MX"/>
        </w:rPr>
        <w:t>ARROLLO DE PROYECTOS PARA EL TURISMO II</w:t>
      </w:r>
    </w:p>
    <w:p w:rsidR="00AE156A" w:rsidRDefault="00AE156A" w:rsidP="00D235C7">
      <w:pPr>
        <w:jc w:val="center"/>
        <w:rPr>
          <w:rFonts w:ascii="Arial" w:hAnsi="Arial" w:cs="Arial"/>
          <w:i/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D235C7" w:rsidRPr="007E44E2" w:rsidRDefault="00D235C7" w:rsidP="00D235C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235C7" w:rsidRPr="007E44E2" w:rsidTr="00357677">
        <w:trPr>
          <w:trHeight w:val="583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D235C7" w:rsidRPr="00C96917" w:rsidRDefault="00027C64" w:rsidP="00357677">
            <w:pPr>
              <w:rPr>
                <w:rFonts w:ascii="Arial" w:hAnsi="Arial" w:cs="Arial"/>
                <w:b/>
              </w:rPr>
            </w:pPr>
            <w:r w:rsidRPr="00027C64">
              <w:rPr>
                <w:rFonts w:ascii="Arial" w:hAnsi="Arial" w:cs="Arial"/>
                <w:b/>
              </w:rPr>
              <w:t>II. Estudio y evaluación financiera</w:t>
            </w:r>
            <w:r w:rsidR="00213CD3">
              <w:rPr>
                <w:rFonts w:ascii="Arial" w:hAnsi="Arial" w:cs="Arial"/>
                <w:b/>
              </w:rPr>
              <w:t>.</w:t>
            </w:r>
          </w:p>
        </w:tc>
      </w:tr>
      <w:tr w:rsidR="00D235C7" w:rsidRPr="007E44E2" w:rsidTr="00357677">
        <w:trPr>
          <w:trHeight w:val="260"/>
        </w:trPr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027C64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235C7" w:rsidRPr="007E44E2" w:rsidRDefault="00027C64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235C7" w:rsidRPr="007E44E2" w:rsidRDefault="00027C64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45</w:t>
            </w:r>
          </w:p>
        </w:tc>
      </w:tr>
      <w:tr w:rsidR="00D235C7" w:rsidRPr="007E44E2" w:rsidTr="00357677">
        <w:tc>
          <w:tcPr>
            <w:tcW w:w="1368" w:type="pct"/>
            <w:vAlign w:val="center"/>
          </w:tcPr>
          <w:p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235C7" w:rsidRPr="007E44E2" w:rsidRDefault="00027C64" w:rsidP="00187391">
            <w:pPr>
              <w:jc w:val="both"/>
              <w:rPr>
                <w:rFonts w:ascii="Arial" w:hAnsi="Arial" w:cs="Arial"/>
                <w:lang w:val="es-MX"/>
              </w:rPr>
            </w:pPr>
            <w:r w:rsidRPr="00027C64">
              <w:rPr>
                <w:rFonts w:ascii="Arial" w:hAnsi="Arial" w:cs="Arial"/>
                <w:lang w:val="es-MX"/>
              </w:rPr>
              <w:t>El alumno integrará el estudio y evaluación financiera de un proyecto turístico,  para determinar su  rentabilidad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235C7" w:rsidRPr="007E44E2" w:rsidRDefault="00D235C7" w:rsidP="00D235C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235C7" w:rsidRPr="007E44E2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235C7" w:rsidRPr="007E44E2" w:rsidTr="00AE156A">
        <w:trPr>
          <w:trHeight w:val="819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027C64" w:rsidP="00D235C7">
            <w:pPr>
              <w:rPr>
                <w:rFonts w:ascii="Arial" w:hAnsi="Arial" w:cs="Arial"/>
                <w:lang w:val="es-MX" w:eastAsia="es-MX"/>
              </w:rPr>
            </w:pPr>
            <w:r w:rsidRPr="00027C64">
              <w:rPr>
                <w:rFonts w:ascii="Arial" w:hAnsi="Arial" w:cs="Arial"/>
              </w:rPr>
              <w:t>Fuentes de financiamiento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C64" w:rsidRPr="00027C64" w:rsidRDefault="00027C64" w:rsidP="00027C64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Explicar los conceptos de fuente de financiamiento, crédito, préstamo, sus características, usos, ventajas y desventajas</w:t>
            </w:r>
            <w:r w:rsidR="00EF197D">
              <w:rPr>
                <w:rFonts w:ascii="Arial" w:hAnsi="Arial" w:cs="Arial"/>
              </w:rPr>
              <w:t>.</w:t>
            </w:r>
          </w:p>
          <w:p w:rsidR="00027C64" w:rsidRPr="00027C64" w:rsidRDefault="00027C64" w:rsidP="00027C64">
            <w:pPr>
              <w:rPr>
                <w:rFonts w:ascii="Arial" w:hAnsi="Arial" w:cs="Arial"/>
              </w:rPr>
            </w:pPr>
          </w:p>
          <w:p w:rsidR="00027C64" w:rsidRPr="00027C64" w:rsidRDefault="00027C64" w:rsidP="00027C64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Explicar los tipos de fuentes de financiamiento y sus reglas de operación:</w:t>
            </w:r>
          </w:p>
          <w:p w:rsidR="00027C64" w:rsidRPr="00027C64" w:rsidRDefault="00027C64" w:rsidP="00027C64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Internas</w:t>
            </w:r>
          </w:p>
          <w:p w:rsidR="00027C64" w:rsidRPr="00027C64" w:rsidRDefault="00027C64" w:rsidP="00027C64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-Beneficios no distribuidos de la empresa que pueden dedicarse a ampliaciones de capital.</w:t>
            </w:r>
          </w:p>
          <w:p w:rsidR="00027C64" w:rsidRPr="00027C64" w:rsidRDefault="00027C64" w:rsidP="00027C64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-Provisiones para cubrir posibles pérdidas en el futuro.</w:t>
            </w:r>
          </w:p>
          <w:p w:rsidR="00027C64" w:rsidRPr="00027C64" w:rsidRDefault="00027C64" w:rsidP="00027C64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-Amortizaciones</w:t>
            </w:r>
          </w:p>
          <w:p w:rsidR="00027C64" w:rsidRPr="00027C64" w:rsidRDefault="00027C64" w:rsidP="00027C64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- Aportaciones de capital de los socios.</w:t>
            </w:r>
          </w:p>
          <w:p w:rsidR="00027C64" w:rsidRPr="00027C64" w:rsidRDefault="00027C64" w:rsidP="00027C64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Externas</w:t>
            </w:r>
          </w:p>
          <w:p w:rsidR="00027C64" w:rsidRPr="00027C64" w:rsidRDefault="00EF197D" w:rsidP="00027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27C64" w:rsidRPr="00027C64">
              <w:rPr>
                <w:rFonts w:ascii="Arial" w:hAnsi="Arial" w:cs="Arial"/>
              </w:rPr>
              <w:t xml:space="preserve">Préstamos: </w:t>
            </w:r>
          </w:p>
          <w:p w:rsidR="00027C64" w:rsidRPr="00027C64" w:rsidRDefault="00EF197D" w:rsidP="00027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27C64" w:rsidRPr="00027C64">
              <w:rPr>
                <w:rFonts w:ascii="Arial" w:hAnsi="Arial" w:cs="Arial"/>
              </w:rPr>
              <w:t>Línea de crédito</w:t>
            </w:r>
          </w:p>
          <w:p w:rsidR="00027C64" w:rsidRPr="00027C64" w:rsidRDefault="00EF197D" w:rsidP="00027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27C64" w:rsidRPr="00027C64">
              <w:rPr>
                <w:rFonts w:ascii="Arial" w:hAnsi="Arial" w:cs="Arial"/>
              </w:rPr>
              <w:t xml:space="preserve">Leasing </w:t>
            </w:r>
          </w:p>
          <w:p w:rsidR="00027C64" w:rsidRPr="00027C64" w:rsidRDefault="00EF197D" w:rsidP="00027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 w:rsidR="00027C64" w:rsidRPr="00027C64">
              <w:rPr>
                <w:rFonts w:ascii="Arial" w:hAnsi="Arial" w:cs="Arial"/>
              </w:rPr>
              <w:t>Crowdfounding</w:t>
            </w:r>
            <w:proofErr w:type="spellEnd"/>
          </w:p>
          <w:p w:rsidR="00027C64" w:rsidRPr="00027C64" w:rsidRDefault="00EF197D" w:rsidP="00027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 w:rsidR="00027C64" w:rsidRPr="00027C64">
              <w:rPr>
                <w:rFonts w:ascii="Arial" w:hAnsi="Arial" w:cs="Arial"/>
              </w:rPr>
              <w:t>Crowdlending</w:t>
            </w:r>
            <w:proofErr w:type="spellEnd"/>
          </w:p>
          <w:p w:rsidR="00027C64" w:rsidRPr="00027C64" w:rsidRDefault="00EF197D" w:rsidP="00027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027C64" w:rsidRPr="00027C64">
              <w:rPr>
                <w:rFonts w:ascii="Arial" w:hAnsi="Arial" w:cs="Arial"/>
              </w:rPr>
              <w:t>Créditos de instituciones públicas</w:t>
            </w:r>
          </w:p>
          <w:p w:rsidR="00D235C7" w:rsidRDefault="00027C64" w:rsidP="00027C64">
            <w:pPr>
              <w:rPr>
                <w:rFonts w:ascii="Arial" w:hAnsi="Arial" w:cs="Arial"/>
              </w:rPr>
            </w:pPr>
            <w:r w:rsidRPr="00027C64">
              <w:rPr>
                <w:rFonts w:ascii="Arial" w:hAnsi="Arial" w:cs="Arial"/>
              </w:rPr>
              <w:t>Identificar la clasificación de las fuentes de financiamiento según su vencimiento y propiedad</w:t>
            </w:r>
            <w:r w:rsidR="00EF197D">
              <w:rPr>
                <w:rFonts w:ascii="Arial" w:hAnsi="Arial" w:cs="Arial"/>
              </w:rPr>
              <w:t>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C7" w:rsidRDefault="00EF197D" w:rsidP="00D235C7">
            <w:pPr>
              <w:rPr>
                <w:rFonts w:ascii="Arial" w:hAnsi="Arial" w:cs="Arial"/>
              </w:rPr>
            </w:pPr>
            <w:r w:rsidRPr="00EF197D">
              <w:rPr>
                <w:rFonts w:ascii="Arial" w:hAnsi="Arial" w:cs="Arial"/>
              </w:rPr>
              <w:t>Seleccionar fuentes de financiamiento acorde a las necesidades del proyecto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97D" w:rsidRPr="00EF197D" w:rsidRDefault="00EF197D" w:rsidP="00EF197D">
            <w:pPr>
              <w:rPr>
                <w:rFonts w:ascii="Arial" w:hAnsi="Arial" w:cs="Arial"/>
              </w:rPr>
            </w:pPr>
            <w:r w:rsidRPr="00EF197D">
              <w:rPr>
                <w:rFonts w:ascii="Arial" w:hAnsi="Arial" w:cs="Arial"/>
              </w:rPr>
              <w:t>Analítico</w:t>
            </w:r>
          </w:p>
          <w:p w:rsidR="00EF197D" w:rsidRPr="00EF197D" w:rsidRDefault="00EF197D" w:rsidP="00EF197D">
            <w:pPr>
              <w:rPr>
                <w:rFonts w:ascii="Arial" w:hAnsi="Arial" w:cs="Arial"/>
              </w:rPr>
            </w:pPr>
            <w:r w:rsidRPr="00EF197D">
              <w:rPr>
                <w:rFonts w:ascii="Arial" w:hAnsi="Arial" w:cs="Arial"/>
              </w:rPr>
              <w:t>Responsable</w:t>
            </w:r>
          </w:p>
          <w:p w:rsidR="00EF197D" w:rsidRPr="00EF197D" w:rsidRDefault="00EF197D" w:rsidP="00EF197D">
            <w:pPr>
              <w:rPr>
                <w:rFonts w:ascii="Arial" w:hAnsi="Arial" w:cs="Arial"/>
              </w:rPr>
            </w:pPr>
            <w:r w:rsidRPr="00EF197D">
              <w:rPr>
                <w:rFonts w:ascii="Arial" w:hAnsi="Arial" w:cs="Arial"/>
              </w:rPr>
              <w:t>Disciplinado</w:t>
            </w:r>
          </w:p>
          <w:p w:rsidR="00EF197D" w:rsidRPr="00EF197D" w:rsidRDefault="00EF197D" w:rsidP="00EF197D">
            <w:pPr>
              <w:rPr>
                <w:rFonts w:ascii="Arial" w:hAnsi="Arial" w:cs="Arial"/>
              </w:rPr>
            </w:pPr>
            <w:r w:rsidRPr="00EF197D">
              <w:rPr>
                <w:rFonts w:ascii="Arial" w:hAnsi="Arial" w:cs="Arial"/>
              </w:rPr>
              <w:t>Organizado</w:t>
            </w:r>
          </w:p>
          <w:p w:rsidR="00EF197D" w:rsidRPr="00EF197D" w:rsidRDefault="00EF197D" w:rsidP="00EF197D">
            <w:pPr>
              <w:rPr>
                <w:rFonts w:ascii="Arial" w:hAnsi="Arial" w:cs="Arial"/>
              </w:rPr>
            </w:pPr>
            <w:r w:rsidRPr="00EF197D">
              <w:rPr>
                <w:rFonts w:ascii="Arial" w:hAnsi="Arial" w:cs="Arial"/>
              </w:rPr>
              <w:t>Uso de razonamiento</w:t>
            </w:r>
          </w:p>
          <w:p w:rsidR="00D235C7" w:rsidRDefault="00EF197D" w:rsidP="00EF197D">
            <w:pPr>
              <w:rPr>
                <w:rFonts w:ascii="Arial" w:hAnsi="Arial" w:cs="Arial"/>
              </w:rPr>
            </w:pPr>
            <w:r w:rsidRPr="00EF197D">
              <w:rPr>
                <w:rFonts w:ascii="Arial" w:hAnsi="Arial" w:cs="Arial"/>
              </w:rPr>
              <w:t>Capacidad para tomar decisiones</w:t>
            </w:r>
          </w:p>
        </w:tc>
      </w:tr>
      <w:tr w:rsidR="00D235C7" w:rsidRPr="007E44E2" w:rsidTr="003B6757">
        <w:trPr>
          <w:trHeight w:val="17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B8D" w:rsidRDefault="00AE156A" w:rsidP="00AE156A">
            <w:pPr>
              <w:jc w:val="right"/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Estudio financiero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Identificar el concepto de estudio financiero y su importancia dentro de los planes de negocio.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Identificar los elementos que integran el estudio fin</w:t>
            </w:r>
            <w:r>
              <w:rPr>
                <w:rFonts w:ascii="Arial" w:hAnsi="Arial" w:cs="Arial"/>
              </w:rPr>
              <w:t>anciero de un plan de negocios: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Objetivos financieros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Presupuesto de inversión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Presupuesto de fuentes de financiamiento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Presupuestos operativos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Flujo de efectivo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Estados Financieros presupuestados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Capital de trabajo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Punto de equilibrio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Reconocer el procedimiento de elaboración del presupuesto maestro haciendo uso de hoja de cálculo electrónica.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Describir el procedimiento de elaboración de objetivos financieros.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</w:p>
          <w:p w:rsidR="00357677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Describir los procedimiento</w:t>
            </w:r>
            <w:r>
              <w:rPr>
                <w:rFonts w:ascii="Arial" w:hAnsi="Arial" w:cs="Arial"/>
              </w:rPr>
              <w:t>s</w:t>
            </w:r>
            <w:r w:rsidRPr="00AE156A">
              <w:rPr>
                <w:rFonts w:ascii="Arial" w:hAnsi="Arial" w:cs="Arial"/>
              </w:rPr>
              <w:t xml:space="preserve"> de elaboración de presupuesto de inversión, de capital de trabajo y de fuentes de financiamiento, haciendo uso de hoja de cálculo electrónica.</w:t>
            </w:r>
          </w:p>
          <w:p w:rsidR="00AE156A" w:rsidRDefault="00AE156A" w:rsidP="00AE156A">
            <w:pPr>
              <w:rPr>
                <w:rFonts w:ascii="Arial" w:hAnsi="Arial" w:cs="Arial"/>
              </w:rPr>
            </w:pPr>
          </w:p>
          <w:p w:rsidR="00AE156A" w:rsidRDefault="00AE156A" w:rsidP="00AE156A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B8D" w:rsidRDefault="00421EDB" w:rsidP="003B6757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Integrar estudios financieros de proyectos turísticos.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Analítico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Responsable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Disciplinado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Organizado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Uso de razonamiento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Capacidad para tomar decisiones</w:t>
            </w:r>
          </w:p>
          <w:p w:rsidR="00EA4B8D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Objetivo</w:t>
            </w:r>
          </w:p>
        </w:tc>
      </w:tr>
      <w:tr w:rsidR="00AE156A" w:rsidRPr="007E44E2" w:rsidTr="003B6757">
        <w:trPr>
          <w:trHeight w:val="17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56A" w:rsidRDefault="00AE156A" w:rsidP="00D235C7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Tasa de Rendimiento Esperado Mínima Aceptable (TREMA)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 xml:space="preserve">Identificar el concepto, características e importancia de la </w:t>
            </w:r>
            <w:r w:rsidR="00421EDB" w:rsidRPr="00AE156A">
              <w:rPr>
                <w:rFonts w:ascii="Arial" w:hAnsi="Arial" w:cs="Arial"/>
              </w:rPr>
              <w:t>evaluación</w:t>
            </w:r>
            <w:r w:rsidRPr="00AE156A">
              <w:rPr>
                <w:rFonts w:ascii="Arial" w:hAnsi="Arial" w:cs="Arial"/>
              </w:rPr>
              <w:t xml:space="preserve"> financiera</w:t>
            </w:r>
            <w:r w:rsidR="00421EDB">
              <w:rPr>
                <w:rFonts w:ascii="Arial" w:hAnsi="Arial" w:cs="Arial"/>
              </w:rPr>
              <w:t>.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Identificar el concepto de Tasa de Rendimiento Esperado Mínima Aceptable (TREMA)</w:t>
            </w:r>
            <w:r w:rsidR="00421EDB">
              <w:rPr>
                <w:rFonts w:ascii="Arial" w:hAnsi="Arial" w:cs="Arial"/>
              </w:rPr>
              <w:t>.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Explicar los criterios de determinación de la  Tasa de Rendimiento Esperado Mínima Aceptable (TREMA):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Tasas de interés</w:t>
            </w:r>
          </w:p>
          <w:p w:rsidR="00AE156A" w:rsidRP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índice inflacionario</w:t>
            </w:r>
          </w:p>
          <w:p w:rsidR="00AE156A" w:rsidRDefault="00AE156A" w:rsidP="00AE156A">
            <w:pPr>
              <w:rPr>
                <w:rFonts w:ascii="Arial" w:hAnsi="Arial" w:cs="Arial"/>
              </w:rPr>
            </w:pPr>
            <w:r w:rsidRPr="00AE156A">
              <w:rPr>
                <w:rFonts w:ascii="Arial" w:hAnsi="Arial" w:cs="Arial"/>
              </w:rPr>
              <w:t>- Costo de capital</w:t>
            </w:r>
          </w:p>
          <w:p w:rsidR="00AE156A" w:rsidRDefault="00AE156A" w:rsidP="00AE156A">
            <w:pPr>
              <w:rPr>
                <w:rFonts w:ascii="Arial" w:hAnsi="Arial" w:cs="Arial"/>
              </w:rPr>
            </w:pPr>
          </w:p>
          <w:p w:rsidR="00AE156A" w:rsidRPr="00AE156A" w:rsidRDefault="00AE156A" w:rsidP="00AE156A">
            <w:pPr>
              <w:tabs>
                <w:tab w:val="left" w:pos="97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56A" w:rsidRDefault="00421EDB" w:rsidP="003B6757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Determinar la Tasa de Rendimiento Esperado Mínima Aceptable (TREMA)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Analítico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Responsable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Disciplinado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Organizado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Uso de razonamiento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Capacidad para tomar decisiones</w:t>
            </w:r>
          </w:p>
          <w:p w:rsidR="00AE156A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Objetivo</w:t>
            </w:r>
          </w:p>
        </w:tc>
      </w:tr>
      <w:tr w:rsidR="00AE156A" w:rsidRPr="007E44E2" w:rsidTr="003B6757">
        <w:trPr>
          <w:trHeight w:val="17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56A" w:rsidRDefault="00421EDB" w:rsidP="00D235C7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Indicadores de rentabilidad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Explicar los indicadores de rentabilidad que consideren el valor del dinero en el </w:t>
            </w:r>
            <w:r>
              <w:rPr>
                <w:rFonts w:ascii="Arial" w:hAnsi="Arial" w:cs="Arial"/>
              </w:rPr>
              <w:t>tiempo y su proceso de cálculo: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-Valor Actual Neto (VAN)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-Tasa Interna de Retorno (TIR)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-Periodo de Recuperación de la inversión (PRI)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-Relación Beneficio/Costo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Explicar el análisis de sensibilidad en los escenarios: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 Esperado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 Pesimista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 Optimista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Identificar el concepto, importancia y proceso de elaboración del plan de ejecución</w:t>
            </w:r>
            <w:r>
              <w:rPr>
                <w:rFonts w:ascii="Arial" w:hAnsi="Arial" w:cs="Arial"/>
              </w:rPr>
              <w:t>.</w:t>
            </w: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Determin</w:t>
            </w:r>
            <w:r w:rsidR="00213CD3">
              <w:rPr>
                <w:rFonts w:ascii="Arial" w:hAnsi="Arial" w:cs="Arial"/>
              </w:rPr>
              <w:t>ar  indicadores de rentabilidad.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AE156A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Evaluar la rentabilidad del plan de negocio</w:t>
            </w:r>
            <w:r w:rsidR="00213CD3"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Analítico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Responsable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Disciplinado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Organizado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Uso de razonamiento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Capacidad para tomar decisiones</w:t>
            </w:r>
          </w:p>
          <w:p w:rsidR="00AE156A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Objetivo</w:t>
            </w:r>
          </w:p>
        </w:tc>
      </w:tr>
    </w:tbl>
    <w:p w:rsidR="00FC7AF7" w:rsidRDefault="00FC7AF7" w:rsidP="00421EDB">
      <w:pPr>
        <w:rPr>
          <w:rFonts w:ascii="Arial" w:hAnsi="Arial" w:cs="Arial"/>
          <w:b/>
          <w:sz w:val="26"/>
          <w:szCs w:val="26"/>
          <w:lang w:val="es-MX"/>
        </w:rPr>
      </w:pPr>
    </w:p>
    <w:p w:rsidR="00D235C7" w:rsidRDefault="00BF03BE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56EDE">
        <w:rPr>
          <w:rFonts w:ascii="Arial" w:hAnsi="Arial" w:cs="Arial"/>
          <w:b/>
          <w:sz w:val="26"/>
          <w:szCs w:val="26"/>
          <w:lang w:val="es-MX"/>
        </w:rPr>
        <w:t>DESARROLLO DE PROYECTOS PARA EL TURISMO II</w:t>
      </w:r>
    </w:p>
    <w:p w:rsidR="00D235C7" w:rsidRPr="00EF4184" w:rsidRDefault="00D235C7" w:rsidP="00D235C7">
      <w:pPr>
        <w:jc w:val="center"/>
        <w:rPr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235C7" w:rsidRPr="007E44E2" w:rsidRDefault="00D235C7" w:rsidP="00D235C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235C7" w:rsidRPr="007E44E2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6882" w:rsidRPr="007E44E2" w:rsidTr="003D754A">
        <w:trPr>
          <w:trHeight w:val="10621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Con base en los resultados de los estudios de mercado, técnico y organizacional integra el estudio y evaluación financiera del  proyecto que contenga: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-Fuentes de financiamiento seleccionadas y su justificación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-Estudio financiero: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Objetivos financieros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Presupuesto de inversión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Presupuesto de fuentes de financiamiento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Presupuestos operativos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Flujo de efectivo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Estados Financieros presupuestados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Capital de trabajo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Punto de equilibrio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 Evaluación financiera: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Determinación de la TREMA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Indicadores de rentabilidad (VAN, TIR, PRI, Beneficio/Costo)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   - Análisis de sensibilidad</w:t>
            </w:r>
          </w:p>
          <w:p w:rsidR="00F36882" w:rsidRDefault="00421EDB" w:rsidP="00421EDB">
            <w:pPr>
              <w:rPr>
                <w:rFonts w:ascii="Arial" w:hAnsi="Arial" w:cs="Arial"/>
                <w:lang w:val="es-MX" w:eastAsia="es-MX"/>
              </w:rPr>
            </w:pPr>
            <w:r w:rsidRPr="00421EDB">
              <w:rPr>
                <w:rFonts w:ascii="Arial" w:hAnsi="Arial" w:cs="Arial"/>
              </w:rPr>
              <w:t>- Conclusiones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  <w:lang w:val="es-MX"/>
              </w:rPr>
            </w:pPr>
            <w:r w:rsidRPr="00421EDB">
              <w:rPr>
                <w:rFonts w:ascii="Arial" w:hAnsi="Arial" w:cs="Arial"/>
                <w:lang w:val="es-MX"/>
              </w:rPr>
              <w:t>1. Comprender los conceptos, tipos y clasificación de fuentes de financiamiento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421EDB" w:rsidRP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Pr="00421EDB" w:rsidRDefault="00421EDB" w:rsidP="00421EDB">
            <w:pPr>
              <w:rPr>
                <w:rFonts w:ascii="Arial" w:hAnsi="Arial" w:cs="Arial"/>
                <w:lang w:val="es-MX"/>
              </w:rPr>
            </w:pPr>
            <w:r w:rsidRPr="00421EDB">
              <w:rPr>
                <w:rFonts w:ascii="Arial" w:hAnsi="Arial" w:cs="Arial"/>
                <w:lang w:val="es-MX"/>
              </w:rPr>
              <w:t>2. Analizar el concepto, importancia y elementos que integran el estudio financiero de un plan de negocios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421EDB" w:rsidRP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Pr="00421EDB" w:rsidRDefault="00421EDB" w:rsidP="00421EDB">
            <w:pPr>
              <w:rPr>
                <w:rFonts w:ascii="Arial" w:hAnsi="Arial" w:cs="Arial"/>
                <w:lang w:val="es-MX"/>
              </w:rPr>
            </w:pPr>
            <w:r w:rsidRPr="00421EDB">
              <w:rPr>
                <w:rFonts w:ascii="Arial" w:hAnsi="Arial" w:cs="Arial"/>
                <w:lang w:val="es-MX"/>
              </w:rPr>
              <w:t>3. Comprender el concepto,  características e importancia de la evaluación financiera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421EDB" w:rsidRP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Pr="00421EDB" w:rsidRDefault="00421EDB" w:rsidP="00421EDB">
            <w:pPr>
              <w:rPr>
                <w:rFonts w:ascii="Arial" w:hAnsi="Arial" w:cs="Arial"/>
                <w:lang w:val="es-MX"/>
              </w:rPr>
            </w:pPr>
            <w:r w:rsidRPr="00421EDB">
              <w:rPr>
                <w:rFonts w:ascii="Arial" w:hAnsi="Arial" w:cs="Arial"/>
                <w:lang w:val="es-MX"/>
              </w:rPr>
              <w:t>4. Analizar el concepto de Tasa de Rendimiento Esperado Mínima Aceptable (TREMA) y sus criterios de determinación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421EDB" w:rsidRP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EA4B8D" w:rsidRDefault="00421EDB" w:rsidP="00421EDB">
            <w:pPr>
              <w:rPr>
                <w:rFonts w:ascii="Arial" w:hAnsi="Arial" w:cs="Arial"/>
                <w:lang w:val="es-MX"/>
              </w:rPr>
            </w:pPr>
            <w:r w:rsidRPr="00421EDB">
              <w:rPr>
                <w:rFonts w:ascii="Arial" w:hAnsi="Arial" w:cs="Arial"/>
                <w:lang w:val="es-MX"/>
              </w:rPr>
              <w:t>5. Analizar los indicadores de rentabilidad que consideren el valor del dinero en el tiempo y su proceso de cálculo y el proceso de elaboración del plan de ejecución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  <w:p w:rsidR="00421EDB" w:rsidRPr="00421EDB" w:rsidRDefault="00421EDB" w:rsidP="00421EDB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421EDB">
              <w:rPr>
                <w:rFonts w:ascii="Arial" w:hAnsi="Arial" w:cs="Arial"/>
              </w:rPr>
              <w:t>royecto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F36882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Rúbrica</w:t>
            </w:r>
            <w:r w:rsidR="00F36882">
              <w:rPr>
                <w:rFonts w:ascii="Arial" w:hAnsi="Arial" w:cs="Arial"/>
              </w:rPr>
              <w:br/>
              <w:t xml:space="preserve"> </w:t>
            </w:r>
          </w:p>
        </w:tc>
      </w:tr>
    </w:tbl>
    <w:p w:rsidR="00D235C7" w:rsidRDefault="00D235C7" w:rsidP="00D235C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</w:p>
    <w:p w:rsidR="00D235C7" w:rsidRDefault="00BF03BE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56EDE">
        <w:rPr>
          <w:rFonts w:ascii="Arial" w:hAnsi="Arial" w:cs="Arial"/>
          <w:b/>
          <w:sz w:val="26"/>
          <w:szCs w:val="26"/>
          <w:lang w:val="es-MX"/>
        </w:rPr>
        <w:t>DESARROLLO DE PROYECTOS PARA EL TURISMO II</w:t>
      </w:r>
    </w:p>
    <w:p w:rsidR="00D235C7" w:rsidRPr="00F3754A" w:rsidRDefault="00D235C7" w:rsidP="00D235C7">
      <w:pPr>
        <w:jc w:val="center"/>
        <w:rPr>
          <w:lang w:val="es-MX"/>
        </w:rPr>
      </w:pPr>
    </w:p>
    <w:p w:rsidR="00D235C7" w:rsidRPr="006700EF" w:rsidRDefault="00D235C7" w:rsidP="00D235C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235C7" w:rsidRPr="007E44E2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:rsidTr="00956BEA">
        <w:trPr>
          <w:trHeight w:val="7355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Aprendizaje basado en proyectos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Ejercicios prácticos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357677" w:rsidRDefault="00421EDB" w:rsidP="00421EDB">
            <w:pPr>
              <w:rPr>
                <w:rFonts w:ascii="Arial" w:hAnsi="Arial" w:cs="Arial"/>
                <w:lang w:val="es-MX" w:eastAsia="es-MX"/>
              </w:rPr>
            </w:pPr>
            <w:r w:rsidRPr="00421EDB">
              <w:rPr>
                <w:rFonts w:ascii="Arial" w:hAnsi="Arial" w:cs="Arial"/>
              </w:rPr>
              <w:t>Aprendizaje auxiliado por las tecnologías de la información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Pintarrón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Impresos: libros, revistas especializadas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Equipo de proyección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Equipo de cómputo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Calculadora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Hoja de cálculo electrónica</w:t>
            </w:r>
          </w:p>
          <w:p w:rsidR="00357677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Internet</w:t>
            </w: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421EDB" w:rsidRDefault="00421EDB" w:rsidP="00357677">
            <w:pPr>
              <w:rPr>
                <w:rFonts w:ascii="Arial" w:hAnsi="Arial" w:cs="Arial"/>
              </w:rPr>
            </w:pPr>
          </w:p>
          <w:p w:rsidR="00421EDB" w:rsidRDefault="00421EDB" w:rsidP="00357677">
            <w:pPr>
              <w:rPr>
                <w:rFonts w:ascii="Arial" w:hAnsi="Arial" w:cs="Arial"/>
              </w:rPr>
            </w:pPr>
          </w:p>
          <w:p w:rsidR="00421EDB" w:rsidRDefault="00421EDB" w:rsidP="00357677">
            <w:pPr>
              <w:rPr>
                <w:rFonts w:ascii="Arial" w:hAnsi="Arial" w:cs="Arial"/>
              </w:rPr>
            </w:pPr>
          </w:p>
          <w:p w:rsidR="00421EDB" w:rsidRDefault="00421EDB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</w:tc>
      </w:tr>
    </w:tbl>
    <w:p w:rsidR="00D235C7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235C7" w:rsidRPr="007E44E2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235C7" w:rsidRPr="007E44E2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D235C7" w:rsidRPr="007E44E2" w:rsidRDefault="00421EDB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3F3D9E" w:rsidRDefault="003F3D9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357677" w:rsidRDefault="00BF03BE" w:rsidP="00357677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E56EDE">
        <w:rPr>
          <w:rFonts w:cs="Arial"/>
          <w:sz w:val="26"/>
          <w:szCs w:val="26"/>
          <w:lang w:val="es-MX"/>
        </w:rPr>
        <w:t>DESARROLLO DE PROYECTOS PARA EL TURISMO II</w:t>
      </w:r>
    </w:p>
    <w:p w:rsidR="00421EDB" w:rsidRPr="00421EDB" w:rsidRDefault="00421EDB" w:rsidP="00421EDB">
      <w:pPr>
        <w:rPr>
          <w:lang w:val="es-MX"/>
        </w:rPr>
      </w:pPr>
    </w:p>
    <w:p w:rsidR="00357677" w:rsidRDefault="00357677" w:rsidP="0035767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357677" w:rsidRPr="007E44E2" w:rsidRDefault="00357677" w:rsidP="0035767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357677" w:rsidRPr="007E44E2" w:rsidTr="00357677">
        <w:trPr>
          <w:trHeight w:val="583"/>
        </w:trPr>
        <w:tc>
          <w:tcPr>
            <w:tcW w:w="1368" w:type="pct"/>
            <w:vAlign w:val="center"/>
          </w:tcPr>
          <w:p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357677" w:rsidRPr="00C96917" w:rsidRDefault="00956BEA" w:rsidP="00357677">
            <w:pPr>
              <w:rPr>
                <w:rFonts w:ascii="Arial" w:hAnsi="Arial" w:cs="Arial"/>
                <w:b/>
              </w:rPr>
            </w:pPr>
            <w:r w:rsidRPr="00956BEA">
              <w:rPr>
                <w:rFonts w:ascii="Arial" w:hAnsi="Arial" w:cs="Arial"/>
                <w:b/>
              </w:rPr>
              <w:t>III. Presentación del plan de negocios</w:t>
            </w:r>
            <w:r w:rsidR="00213CD3">
              <w:rPr>
                <w:rFonts w:ascii="Arial" w:hAnsi="Arial" w:cs="Arial"/>
                <w:b/>
              </w:rPr>
              <w:t>.</w:t>
            </w:r>
          </w:p>
        </w:tc>
      </w:tr>
      <w:tr w:rsidR="00357677" w:rsidRPr="007E44E2" w:rsidTr="00357677">
        <w:trPr>
          <w:trHeight w:val="260"/>
        </w:trPr>
        <w:tc>
          <w:tcPr>
            <w:tcW w:w="1368" w:type="pct"/>
            <w:vAlign w:val="center"/>
          </w:tcPr>
          <w:p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357677" w:rsidRPr="007E44E2" w:rsidRDefault="00956BEA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357677" w:rsidRPr="007E44E2" w:rsidTr="00357677">
        <w:tc>
          <w:tcPr>
            <w:tcW w:w="1368" w:type="pct"/>
            <w:vAlign w:val="center"/>
          </w:tcPr>
          <w:p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357677" w:rsidRPr="007E44E2" w:rsidRDefault="00357677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956BEA">
              <w:rPr>
                <w:rFonts w:ascii="Arial" w:hAnsi="Arial" w:cs="Arial"/>
                <w:lang w:val="es-MX"/>
              </w:rPr>
              <w:t>0</w:t>
            </w:r>
          </w:p>
        </w:tc>
      </w:tr>
      <w:tr w:rsidR="00357677" w:rsidRPr="007E44E2" w:rsidTr="00357677">
        <w:tc>
          <w:tcPr>
            <w:tcW w:w="1368" w:type="pct"/>
            <w:vAlign w:val="center"/>
          </w:tcPr>
          <w:p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357677" w:rsidRPr="007E44E2" w:rsidRDefault="00956BEA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357677" w:rsidRPr="007E44E2" w:rsidTr="00357677">
        <w:tc>
          <w:tcPr>
            <w:tcW w:w="1368" w:type="pct"/>
            <w:vAlign w:val="center"/>
          </w:tcPr>
          <w:p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357677" w:rsidRPr="007E44E2" w:rsidRDefault="00956BEA" w:rsidP="00357677">
            <w:pPr>
              <w:rPr>
                <w:rFonts w:ascii="Arial" w:hAnsi="Arial" w:cs="Arial"/>
                <w:lang w:val="es-MX"/>
              </w:rPr>
            </w:pPr>
            <w:r w:rsidRPr="00956BEA">
              <w:rPr>
                <w:rFonts w:ascii="Arial" w:hAnsi="Arial" w:cs="Arial"/>
                <w:lang w:val="es-MX"/>
              </w:rPr>
              <w:t>El alumno presentará el resumen ejecutivo del plan de negocios, para propiciar la inversión en el desarrollo de proyectos turísticos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357677" w:rsidRPr="007E44E2" w:rsidRDefault="00357677" w:rsidP="0035767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357677" w:rsidRPr="007E44E2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357677" w:rsidRPr="007E44E2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677" w:rsidRDefault="00956BEA" w:rsidP="00357677">
            <w:pPr>
              <w:rPr>
                <w:rFonts w:ascii="Arial" w:hAnsi="Arial" w:cs="Arial"/>
                <w:lang w:val="es-MX" w:eastAsia="es-MX"/>
              </w:rPr>
            </w:pPr>
            <w:r w:rsidRPr="00956BEA">
              <w:rPr>
                <w:rFonts w:ascii="Arial" w:hAnsi="Arial" w:cs="Arial"/>
              </w:rPr>
              <w:t>Resumen ejecutivo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 xml:space="preserve">Explicar la importancia y estructura de la integración del resumen ejecutivo del plan de negocio conforme al modelo </w:t>
            </w:r>
            <w:proofErr w:type="spellStart"/>
            <w:r w:rsidRPr="00956BEA">
              <w:rPr>
                <w:rFonts w:ascii="Arial" w:hAnsi="Arial" w:cs="Arial"/>
              </w:rPr>
              <w:t>Canvas</w:t>
            </w:r>
            <w:proofErr w:type="spellEnd"/>
            <w:r w:rsidRPr="00956BEA">
              <w:rPr>
                <w:rFonts w:ascii="Arial" w:hAnsi="Arial" w:cs="Arial"/>
              </w:rPr>
              <w:t>: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Descripción y concepto del negocio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Descripción y puesta en valor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Mercado potencial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Análisis de competencia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Alianzas estratégicas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Modelo de negocio y plan financiero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Plan de recursos y organización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Plan económico y financiero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Plan de operaciones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Plan jurídico y legal</w:t>
            </w:r>
          </w:p>
          <w:p w:rsidR="00956BEA" w:rsidRPr="00956BEA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Estrategia de marketing y ventas</w:t>
            </w:r>
          </w:p>
          <w:p w:rsidR="00357677" w:rsidRDefault="00956BEA" w:rsidP="00956BEA">
            <w:pPr>
              <w:rPr>
                <w:rFonts w:ascii="Arial" w:hAnsi="Arial" w:cs="Arial"/>
              </w:rPr>
            </w:pPr>
            <w:r w:rsidRPr="00956BEA">
              <w:rPr>
                <w:rFonts w:ascii="Arial" w:hAnsi="Arial" w:cs="Arial"/>
              </w:rPr>
              <w:t>- Principales riesgos y estrategias de salida</w:t>
            </w:r>
          </w:p>
          <w:p w:rsidR="00F3095B" w:rsidRDefault="00F3095B" w:rsidP="00956BEA">
            <w:pPr>
              <w:rPr>
                <w:rFonts w:ascii="Arial" w:hAnsi="Arial" w:cs="Arial"/>
              </w:rPr>
            </w:pPr>
          </w:p>
          <w:p w:rsidR="00F3095B" w:rsidRDefault="00F3095B" w:rsidP="00956BEA">
            <w:pPr>
              <w:rPr>
                <w:rFonts w:ascii="Arial" w:hAnsi="Arial" w:cs="Arial"/>
              </w:rPr>
            </w:pPr>
          </w:p>
          <w:p w:rsidR="00F3095B" w:rsidRDefault="00F3095B" w:rsidP="00956BEA">
            <w:pPr>
              <w:rPr>
                <w:rFonts w:ascii="Arial" w:hAnsi="Arial" w:cs="Arial"/>
              </w:rPr>
            </w:pPr>
          </w:p>
          <w:p w:rsidR="00F3095B" w:rsidRDefault="00F3095B" w:rsidP="00956BEA">
            <w:pPr>
              <w:rPr>
                <w:rFonts w:ascii="Arial" w:hAnsi="Arial" w:cs="Arial"/>
              </w:rPr>
            </w:pPr>
          </w:p>
          <w:p w:rsidR="00F3095B" w:rsidRDefault="00F3095B" w:rsidP="00956BEA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677" w:rsidRDefault="00F3095B" w:rsidP="00357677">
            <w:pPr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Elaborar resúmenes ejecutivos del plan de negocio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095B" w:rsidRPr="00F3095B" w:rsidRDefault="00F3095B" w:rsidP="00F3095B">
            <w:pPr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Analítico</w:t>
            </w:r>
          </w:p>
          <w:p w:rsidR="00F3095B" w:rsidRPr="00F3095B" w:rsidRDefault="00F3095B" w:rsidP="00F3095B">
            <w:pPr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Objetivo</w:t>
            </w:r>
          </w:p>
          <w:p w:rsidR="00F3095B" w:rsidRPr="00F3095B" w:rsidRDefault="00F3095B" w:rsidP="00F3095B">
            <w:pPr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Habilidad para comunicarse correctamente</w:t>
            </w:r>
          </w:p>
          <w:p w:rsidR="00F3095B" w:rsidRPr="00F3095B" w:rsidRDefault="00F3095B" w:rsidP="00F3095B">
            <w:pPr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Asertivo</w:t>
            </w:r>
          </w:p>
          <w:p w:rsidR="00F3095B" w:rsidRPr="00F3095B" w:rsidRDefault="00F3095B" w:rsidP="00F3095B">
            <w:pPr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Propositivo</w:t>
            </w:r>
          </w:p>
          <w:p w:rsidR="00F3095B" w:rsidRPr="00F3095B" w:rsidRDefault="00F3095B" w:rsidP="00F3095B">
            <w:pPr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Tolerante</w:t>
            </w:r>
          </w:p>
          <w:p w:rsidR="00357677" w:rsidRDefault="00F3095B" w:rsidP="00F3095B">
            <w:pPr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Capacidad para tomar decisiones</w:t>
            </w:r>
          </w:p>
        </w:tc>
      </w:tr>
      <w:tr w:rsidR="00357677" w:rsidRPr="007E44E2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677" w:rsidRDefault="00F3095B" w:rsidP="00357677">
            <w:pPr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Presentación ejecutiva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95B" w:rsidRPr="00F3095B" w:rsidRDefault="00F3095B" w:rsidP="00F3095B">
            <w:pPr>
              <w:spacing w:after="240"/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Reconocer</w:t>
            </w:r>
            <w:r w:rsidR="00213CD3">
              <w:rPr>
                <w:rFonts w:ascii="Arial" w:hAnsi="Arial" w:cs="Arial"/>
              </w:rPr>
              <w:t xml:space="preserve"> </w:t>
            </w:r>
            <w:r w:rsidRPr="00F3095B">
              <w:rPr>
                <w:rFonts w:ascii="Arial" w:hAnsi="Arial" w:cs="Arial"/>
              </w:rPr>
              <w:t xml:space="preserve"> las herramientas de edición de presentaciones digitales</w:t>
            </w:r>
            <w:r>
              <w:rPr>
                <w:rFonts w:ascii="Arial" w:hAnsi="Arial" w:cs="Arial"/>
              </w:rPr>
              <w:t>.</w:t>
            </w:r>
          </w:p>
          <w:p w:rsidR="00F3095B" w:rsidRPr="00F3095B" w:rsidRDefault="00F3095B" w:rsidP="00F3095B">
            <w:pPr>
              <w:spacing w:after="240"/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Explicar las recomendaciones en el diseño y desarrollo de presentaciones ejecutivas</w:t>
            </w:r>
            <w:r>
              <w:rPr>
                <w:rFonts w:ascii="Arial" w:hAnsi="Arial" w:cs="Arial"/>
              </w:rPr>
              <w:t>.</w:t>
            </w:r>
          </w:p>
          <w:p w:rsidR="00F3095B" w:rsidRPr="00F3095B" w:rsidRDefault="00F3095B" w:rsidP="00F3095B">
            <w:pPr>
              <w:spacing w:after="240"/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Explicar el concepto, uso e importancia de un protocolo de negocio</w:t>
            </w:r>
            <w:r>
              <w:rPr>
                <w:rFonts w:ascii="Arial" w:hAnsi="Arial" w:cs="Arial"/>
              </w:rPr>
              <w:t>.</w:t>
            </w:r>
          </w:p>
          <w:p w:rsidR="00357677" w:rsidRDefault="00F3095B" w:rsidP="00F3095B">
            <w:pPr>
              <w:spacing w:after="240"/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Describir los protocolos de negocio</w:t>
            </w:r>
            <w:r>
              <w:rPr>
                <w:rFonts w:ascii="Arial" w:hAnsi="Arial" w:cs="Arial"/>
              </w:rPr>
              <w:t>.</w:t>
            </w: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  <w:p w:rsidR="00421EDB" w:rsidRDefault="00421EDB" w:rsidP="00F3095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677" w:rsidRDefault="00F3095B" w:rsidP="00357677">
            <w:pPr>
              <w:rPr>
                <w:rFonts w:ascii="Arial" w:hAnsi="Arial" w:cs="Arial"/>
              </w:rPr>
            </w:pPr>
            <w:r w:rsidRPr="00F3095B">
              <w:rPr>
                <w:rFonts w:ascii="Arial" w:hAnsi="Arial" w:cs="Arial"/>
              </w:rPr>
              <w:t>Realizar presentaciones del plan de negocio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Analítico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Objetivo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Habilidad para comunicarse correctamente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Asertivo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Propositivo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Tolerante</w:t>
            </w:r>
          </w:p>
          <w:p w:rsidR="00357677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Capacidad para tomar decisiones</w:t>
            </w:r>
          </w:p>
        </w:tc>
      </w:tr>
    </w:tbl>
    <w:p w:rsidR="00357677" w:rsidRDefault="00357677" w:rsidP="0035767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</w:p>
    <w:p w:rsidR="00357677" w:rsidRDefault="00BF03B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56EDE">
        <w:rPr>
          <w:rFonts w:ascii="Arial" w:hAnsi="Arial" w:cs="Arial"/>
          <w:b/>
          <w:sz w:val="26"/>
          <w:szCs w:val="26"/>
          <w:lang w:val="es-MX"/>
        </w:rPr>
        <w:t>DESARROLLO DE PROYECTOS PARA EL TURISMO II</w:t>
      </w:r>
    </w:p>
    <w:p w:rsidR="00357677" w:rsidRPr="00EF4184" w:rsidRDefault="00357677" w:rsidP="00357677">
      <w:pPr>
        <w:jc w:val="center"/>
        <w:rPr>
          <w:lang w:val="es-MX"/>
        </w:rPr>
      </w:pPr>
    </w:p>
    <w:p w:rsidR="00357677" w:rsidRPr="006700EF" w:rsidRDefault="00357677" w:rsidP="0035767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357677" w:rsidRPr="007E44E2" w:rsidRDefault="00357677" w:rsidP="0035767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357677" w:rsidRPr="007E44E2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357677" w:rsidRPr="007E44E2" w:rsidTr="00357677">
        <w:trPr>
          <w:trHeight w:val="5540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</w:t>
            </w:r>
            <w:r w:rsidRPr="00421EDB">
              <w:rPr>
                <w:rFonts w:ascii="Arial" w:hAnsi="Arial" w:cs="Arial"/>
              </w:rPr>
              <w:t>partir de la integración del plan de negocios, realiza la presentación ejecutiva del proyecto que contenga: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- Resumen ejecutivo</w:t>
            </w:r>
          </w:p>
          <w:p w:rsidR="00357677" w:rsidRDefault="00421EDB" w:rsidP="00421EDB">
            <w:pPr>
              <w:rPr>
                <w:rFonts w:ascii="Arial" w:hAnsi="Arial" w:cs="Arial"/>
                <w:lang w:val="es-MX" w:eastAsia="es-MX"/>
              </w:rPr>
            </w:pPr>
            <w:r w:rsidRPr="00421EDB">
              <w:rPr>
                <w:rFonts w:ascii="Arial" w:hAnsi="Arial" w:cs="Arial"/>
              </w:rPr>
              <w:t>- Evidencias del desarrollo del protocolo de negocios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 xml:space="preserve">1. Comprender la importancia y estructura de la integración del resumen ejecutivo del plan de negocio conforme al modelo </w:t>
            </w:r>
            <w:proofErr w:type="spellStart"/>
            <w:r w:rsidRPr="00421EDB">
              <w:rPr>
                <w:rFonts w:ascii="Arial" w:hAnsi="Arial" w:cs="Arial"/>
              </w:rPr>
              <w:t>Canvas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2. Identificar las recomendaciones en el diseño y desarrollo de presentaciones ejecutivas</w:t>
            </w:r>
            <w:r>
              <w:rPr>
                <w:rFonts w:ascii="Arial" w:hAnsi="Arial" w:cs="Arial"/>
              </w:rPr>
              <w:t>.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3. Comprender el concepto, uso e importancia de un protocolo de negocio</w:t>
            </w:r>
            <w:r>
              <w:rPr>
                <w:rFonts w:ascii="Arial" w:hAnsi="Arial" w:cs="Arial"/>
              </w:rPr>
              <w:t>.</w:t>
            </w: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Proyecto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357677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Guía de observación</w:t>
            </w:r>
            <w:r w:rsidR="00357677">
              <w:rPr>
                <w:rFonts w:ascii="Arial" w:hAnsi="Arial" w:cs="Arial"/>
              </w:rPr>
              <w:br/>
              <w:t xml:space="preserve"> </w:t>
            </w: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  <w:p w:rsidR="00421EDB" w:rsidRDefault="00421EDB" w:rsidP="00421EDB">
            <w:pPr>
              <w:rPr>
                <w:rFonts w:ascii="Arial" w:hAnsi="Arial" w:cs="Arial"/>
              </w:rPr>
            </w:pPr>
          </w:p>
        </w:tc>
      </w:tr>
    </w:tbl>
    <w:p w:rsidR="00357677" w:rsidRDefault="00357677" w:rsidP="0035767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</w:p>
    <w:p w:rsidR="00357677" w:rsidRDefault="00BF03B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56EDE">
        <w:rPr>
          <w:rFonts w:ascii="Arial" w:hAnsi="Arial" w:cs="Arial"/>
          <w:b/>
          <w:sz w:val="26"/>
          <w:szCs w:val="26"/>
          <w:lang w:val="es-MX"/>
        </w:rPr>
        <w:t>DESARROLLO DE PROYECTOS PARA EL TURISMO II</w:t>
      </w:r>
    </w:p>
    <w:p w:rsidR="00357677" w:rsidRPr="00F3754A" w:rsidRDefault="00357677" w:rsidP="00357677">
      <w:pPr>
        <w:jc w:val="center"/>
        <w:rPr>
          <w:lang w:val="es-MX"/>
        </w:rPr>
      </w:pPr>
    </w:p>
    <w:p w:rsidR="00357677" w:rsidRPr="006700EF" w:rsidRDefault="00357677" w:rsidP="0035767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357677" w:rsidRPr="007E44E2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:rsidTr="00357677">
        <w:trPr>
          <w:trHeight w:val="1981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Aprendizaje basado en proyectos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Equipos colaborativos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</w:p>
          <w:p w:rsidR="00357677" w:rsidRDefault="00421EDB" w:rsidP="00421EDB">
            <w:pPr>
              <w:rPr>
                <w:rFonts w:ascii="Arial" w:hAnsi="Arial" w:cs="Arial"/>
                <w:lang w:val="es-MX" w:eastAsia="es-MX"/>
              </w:rPr>
            </w:pPr>
            <w:r w:rsidRPr="00421EDB">
              <w:rPr>
                <w:rFonts w:ascii="Arial" w:hAnsi="Arial" w:cs="Arial"/>
              </w:rPr>
              <w:t>Aprendizaje auxiliado por las tecnologías de la información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Pintarrón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Impresos: libros, revistas especializadas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Equipo de proyección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Equipo de cómputo</w:t>
            </w:r>
          </w:p>
          <w:p w:rsidR="00421EDB" w:rsidRPr="00421EDB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Salón de juntas</w:t>
            </w:r>
          </w:p>
          <w:p w:rsidR="00357677" w:rsidRDefault="00421EDB" w:rsidP="00421EDB">
            <w:pPr>
              <w:rPr>
                <w:rFonts w:ascii="Arial" w:hAnsi="Arial" w:cs="Arial"/>
              </w:rPr>
            </w:pPr>
            <w:r w:rsidRPr="00421EDB">
              <w:rPr>
                <w:rFonts w:ascii="Arial" w:hAnsi="Arial" w:cs="Arial"/>
              </w:rPr>
              <w:t>Internet</w:t>
            </w: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  <w:p w:rsidR="00357677" w:rsidRDefault="00357677" w:rsidP="00357677">
            <w:pPr>
              <w:rPr>
                <w:rFonts w:ascii="Arial" w:hAnsi="Arial" w:cs="Arial"/>
              </w:rPr>
            </w:pPr>
          </w:p>
        </w:tc>
      </w:tr>
    </w:tbl>
    <w:p w:rsidR="00357677" w:rsidRDefault="00357677" w:rsidP="00357677">
      <w:pPr>
        <w:jc w:val="center"/>
        <w:rPr>
          <w:rFonts w:ascii="Arial" w:hAnsi="Arial" w:cs="Arial"/>
          <w:lang w:val="es-MX"/>
        </w:rPr>
      </w:pPr>
    </w:p>
    <w:p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p w:rsidR="00357677" w:rsidRDefault="00357677" w:rsidP="0035767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357677" w:rsidRPr="006700EF" w:rsidRDefault="00357677" w:rsidP="00357677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357677" w:rsidRPr="007E44E2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357677" w:rsidRPr="007E44E2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1E2B66" w:rsidRDefault="001E2B66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Default="00BF03BE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56EDE">
        <w:rPr>
          <w:rFonts w:ascii="Arial" w:hAnsi="Arial" w:cs="Arial"/>
          <w:b/>
          <w:sz w:val="26"/>
          <w:szCs w:val="26"/>
          <w:lang w:val="es-MX"/>
        </w:rPr>
        <w:t>DESARROLLO DE PROYECTOS PARA EL TURISMO II</w:t>
      </w:r>
    </w:p>
    <w:p w:rsidR="00596DB6" w:rsidRPr="00590BF3" w:rsidRDefault="00596DB6" w:rsidP="008447B5">
      <w:pPr>
        <w:jc w:val="center"/>
      </w:pPr>
    </w:p>
    <w:p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ASIGNTURA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:rsidTr="00596DB6">
        <w:trPr>
          <w:cantSplit/>
          <w:trHeight w:val="7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D20" w:rsidRPr="00637F33" w:rsidRDefault="007A1E0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7A1E06">
              <w:rPr>
                <w:rFonts w:ascii="Arial" w:hAnsi="Arial" w:cs="Arial"/>
                <w:lang w:val="es-MX" w:eastAsia="es-MX"/>
              </w:rPr>
              <w:t>Diseñar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A1E06">
              <w:rPr>
                <w:rFonts w:ascii="Arial" w:hAnsi="Arial" w:cs="Arial"/>
                <w:lang w:val="es-MX" w:eastAsia="es-MX"/>
              </w:rPr>
              <w:t>productos turísticos innovadores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A1E06">
              <w:rPr>
                <w:rFonts w:ascii="Arial" w:hAnsi="Arial" w:cs="Arial"/>
                <w:lang w:val="es-MX" w:eastAsia="es-MX"/>
              </w:rPr>
              <w:t>considerando el potencial detectado, el análisis de las tendencias del sector, las políticas públicas y normativa aplicable para diversificar la oferta turística</w:t>
            </w:r>
            <w:r w:rsidR="00421EDB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1E06" w:rsidRPr="007A1E06" w:rsidRDefault="007A1E0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7A1E06">
              <w:rPr>
                <w:rFonts w:ascii="Arial" w:hAnsi="Arial" w:cs="Arial"/>
                <w:lang w:val="es-MX" w:eastAsia="es-MX"/>
              </w:rPr>
              <w:t>Elabora un reporte ejecutivo de un producto turístico que contenga:</w:t>
            </w:r>
          </w:p>
          <w:p w:rsidR="007A1E06" w:rsidRPr="007A1E06" w:rsidRDefault="007A1E0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7A1E06">
              <w:rPr>
                <w:rFonts w:ascii="Arial" w:hAnsi="Arial" w:cs="Arial"/>
                <w:lang w:val="es-MX" w:eastAsia="es-MX"/>
              </w:rPr>
              <w:t>- Carátula</w:t>
            </w:r>
          </w:p>
          <w:p w:rsidR="007A1E06" w:rsidRPr="007A1E06" w:rsidRDefault="007A1E0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7A1E06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7A1E06" w:rsidRPr="007A1E06" w:rsidRDefault="007A1E0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7A1E06">
              <w:rPr>
                <w:rFonts w:ascii="Arial" w:hAnsi="Arial" w:cs="Arial"/>
                <w:lang w:val="es-MX" w:eastAsia="es-MX"/>
              </w:rPr>
              <w:t>- Justificación (análisis de la vocación turística, análisis de datos estadísticos del sector, tendencias de mercado, demanda, competencia)</w:t>
            </w:r>
          </w:p>
          <w:p w:rsidR="007A1E06" w:rsidRPr="007A1E06" w:rsidRDefault="007A1E0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7A1E06">
              <w:rPr>
                <w:rFonts w:ascii="Arial" w:hAnsi="Arial" w:cs="Arial"/>
                <w:lang w:val="es-MX" w:eastAsia="es-MX"/>
              </w:rPr>
              <w:t>- Planteamiento de la propuesta de innovación (Nombre del producto turístico, atractivo, servicio, infraestructura, planta turística, superestructura, oferta turística, demanda turística, comunidad receptora, percepción-imagen-emoción, necesidad que cubre, mercado meta y descripción de la innovación)</w:t>
            </w:r>
          </w:p>
          <w:p w:rsidR="007A1E06" w:rsidRPr="007A1E06" w:rsidRDefault="007A1E0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7A1E06">
              <w:rPr>
                <w:rFonts w:ascii="Arial" w:hAnsi="Arial" w:cs="Arial"/>
                <w:lang w:val="es-MX" w:eastAsia="es-MX"/>
              </w:rPr>
              <w:t>- Políticas públicas y normativa aplicable</w:t>
            </w:r>
          </w:p>
          <w:p w:rsidR="007A1E06" w:rsidRPr="007A1E06" w:rsidRDefault="007A1E0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7A1E06">
              <w:rPr>
                <w:rFonts w:ascii="Arial" w:hAnsi="Arial" w:cs="Arial"/>
                <w:lang w:val="es-MX" w:eastAsia="es-MX"/>
              </w:rPr>
              <w:t>- Presentación del producto turístico (Lay out, diagrama, mapeo)</w:t>
            </w:r>
          </w:p>
          <w:p w:rsidR="007A1E06" w:rsidRPr="007A1E06" w:rsidRDefault="007A1E0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7A1E06">
              <w:rPr>
                <w:rFonts w:ascii="Arial" w:hAnsi="Arial" w:cs="Arial"/>
                <w:lang w:val="es-MX" w:eastAsia="es-MX"/>
              </w:rPr>
              <w:t>- Conclusiones</w:t>
            </w:r>
          </w:p>
          <w:p w:rsidR="00863D20" w:rsidRDefault="007A1E0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7A1E06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Pr="00637F33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976850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Integrar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0E1D0B">
              <w:rPr>
                <w:rFonts w:ascii="Arial" w:hAnsi="Arial" w:cs="Arial"/>
                <w:lang w:val="es-MX" w:eastAsia="es-MX"/>
              </w:rPr>
              <w:t>planes de negocios de productos turísticos</w:t>
            </w:r>
            <w:r>
              <w:t xml:space="preserve"> </w:t>
            </w:r>
            <w:r w:rsidRPr="000E1D0B">
              <w:rPr>
                <w:rFonts w:ascii="Arial" w:hAnsi="Arial" w:cs="Arial"/>
                <w:lang w:val="es-MX" w:eastAsia="es-MX"/>
              </w:rPr>
              <w:t>con base en la propuesta de diseño, los análisis de mercado, técnicos, financieros, organizacional y la normativa aplicable, para la gestión de recursos y su implementación</w:t>
            </w:r>
            <w:r>
              <w:rPr>
                <w:rFonts w:ascii="Arial" w:hAnsi="Arial" w:cs="Arial"/>
                <w:lang w:val="es-MX" w:eastAsia="es-MX"/>
              </w:rPr>
              <w:t xml:space="preserve">. 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1D0B" w:rsidRP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Elabora un plan de negocios de productos turísticos que contenga:</w:t>
            </w:r>
          </w:p>
          <w:p w:rsidR="000E1D0B" w:rsidRP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- Carátula</w:t>
            </w:r>
          </w:p>
          <w:p w:rsidR="000E1D0B" w:rsidRP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- Resumen ejecutivo</w:t>
            </w:r>
          </w:p>
          <w:p w:rsidR="000E1D0B" w:rsidRP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0E1D0B" w:rsidRP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- Definición del producto o servicio turístico</w:t>
            </w:r>
          </w:p>
          <w:p w:rsidR="000E1D0B" w:rsidRP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- Estudio de mercado (Demanda, Oferta, Producto, Mercado meta, Precio, Estrategias de comercialización)</w:t>
            </w:r>
          </w:p>
          <w:p w:rsidR="000E1D0B" w:rsidRP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- Estudio técnico (Macro y micro localización, insumos, maquinaria, equipo, capacidad de carga, lay</w:t>
            </w:r>
            <w:r w:rsidR="00596DB6">
              <w:rPr>
                <w:rFonts w:ascii="Arial" w:hAnsi="Arial" w:cs="Arial"/>
                <w:lang w:val="es-MX" w:eastAsia="es-MX"/>
              </w:rPr>
              <w:t xml:space="preserve"> </w:t>
            </w:r>
            <w:r w:rsidRPr="000E1D0B">
              <w:rPr>
                <w:rFonts w:ascii="Arial" w:hAnsi="Arial" w:cs="Arial"/>
                <w:lang w:val="es-MX" w:eastAsia="es-MX"/>
              </w:rPr>
              <w:t>out, procesos, estándares e indicadores de calidad aplicables, integración de la cadena de valor, normativa  e impacto ambiental)</w:t>
            </w:r>
          </w:p>
          <w:p w:rsidR="000E1D0B" w:rsidRP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- Estudio organizacional (Filosofía organizacional, manual de organización y procedimientos)</w:t>
            </w:r>
          </w:p>
          <w:p w:rsidR="000E1D0B" w:rsidRP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- Estudio financiero y económico (presupuestos de inversión y fuentes de financiamiento, presupuestos operativos, estados financieros proyectados, punto de equilibrio, indicadores de rentabilidad)</w:t>
            </w:r>
          </w:p>
          <w:p w:rsidR="000E1D0B" w:rsidRP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  <w:r w:rsidRPr="000E1D0B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0E1D0B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  <w:p w:rsidR="000E1D0B" w:rsidRPr="00B17FA9" w:rsidRDefault="000E1D0B" w:rsidP="000E1D0B">
            <w:pPr>
              <w:spacing w:line="276" w:lineRule="auto"/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0E1D0B" w:rsidRPr="007E44E2" w:rsidTr="00093D10">
        <w:trPr>
          <w:cantSplit/>
          <w:trHeight w:val="1048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D0B" w:rsidRPr="00596DB6" w:rsidRDefault="000E1D0B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596DB6">
              <w:rPr>
                <w:rFonts w:ascii="Arial" w:hAnsi="Arial" w:cs="Arial"/>
                <w:lang w:val="es-MX" w:eastAsia="es-MX"/>
              </w:rPr>
              <w:t>Implementar productos turísticos a través de la gestión de recursos y seguimiento del plan de negocios para contribuir al desarrollo sustentable de la región.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0E1D0B" w:rsidRPr="00596DB6" w:rsidRDefault="000E1D0B" w:rsidP="000E1D0B">
            <w:pPr>
              <w:rPr>
                <w:rFonts w:ascii="Arial" w:hAnsi="Arial" w:cs="Arial"/>
                <w:lang w:val="es-MX" w:eastAsia="es-MX"/>
              </w:rPr>
            </w:pPr>
            <w:r w:rsidRPr="00596DB6">
              <w:rPr>
                <w:rFonts w:ascii="Arial" w:hAnsi="Arial" w:cs="Arial"/>
                <w:lang w:val="es-MX" w:eastAsia="es-MX"/>
              </w:rPr>
              <w:t>Presenta un reporte de evidencias de la implementación de productos turísticos que integre:</w:t>
            </w:r>
          </w:p>
          <w:p w:rsidR="000E1D0B" w:rsidRPr="00596DB6" w:rsidRDefault="000E1D0B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0E1D0B" w:rsidRPr="00596DB6" w:rsidRDefault="000E1D0B" w:rsidP="000E1D0B">
            <w:pPr>
              <w:rPr>
                <w:rFonts w:ascii="Arial" w:hAnsi="Arial" w:cs="Arial"/>
                <w:lang w:val="es-MX" w:eastAsia="es-MX"/>
              </w:rPr>
            </w:pPr>
            <w:r w:rsidRPr="00596DB6">
              <w:rPr>
                <w:rFonts w:ascii="Arial" w:hAnsi="Arial" w:cs="Arial"/>
                <w:lang w:val="es-MX" w:eastAsia="es-MX"/>
              </w:rPr>
              <w:t>- Descripción de la propuesta del producto turístico</w:t>
            </w:r>
          </w:p>
          <w:p w:rsidR="000E1D0B" w:rsidRPr="00596DB6" w:rsidRDefault="000E1D0B" w:rsidP="000E1D0B">
            <w:pPr>
              <w:rPr>
                <w:rFonts w:ascii="Arial" w:hAnsi="Arial" w:cs="Arial"/>
                <w:lang w:val="es-MX" w:eastAsia="es-MX"/>
              </w:rPr>
            </w:pPr>
            <w:r w:rsidRPr="00596DB6">
              <w:rPr>
                <w:rFonts w:ascii="Arial" w:hAnsi="Arial" w:cs="Arial"/>
                <w:lang w:val="es-MX" w:eastAsia="es-MX"/>
              </w:rPr>
              <w:t xml:space="preserve">- Justificación del o los programas de financiamiento seleccionados </w:t>
            </w:r>
          </w:p>
          <w:p w:rsidR="000E1D0B" w:rsidRPr="00596DB6" w:rsidRDefault="000E1D0B" w:rsidP="000E1D0B">
            <w:pPr>
              <w:rPr>
                <w:rFonts w:ascii="Arial" w:hAnsi="Arial" w:cs="Arial"/>
                <w:lang w:val="es-MX" w:eastAsia="es-MX"/>
              </w:rPr>
            </w:pPr>
            <w:r w:rsidRPr="00596DB6">
              <w:rPr>
                <w:rFonts w:ascii="Arial" w:hAnsi="Arial" w:cs="Arial"/>
                <w:lang w:val="es-MX" w:eastAsia="es-MX"/>
              </w:rPr>
              <w:t>- Evidencias de trámites de gestión de financiamiento</w:t>
            </w:r>
          </w:p>
          <w:p w:rsidR="000E1D0B" w:rsidRPr="00596DB6" w:rsidRDefault="000E1D0B" w:rsidP="000E1D0B">
            <w:pPr>
              <w:rPr>
                <w:rFonts w:ascii="Arial" w:hAnsi="Arial" w:cs="Arial"/>
                <w:lang w:val="es-MX" w:eastAsia="es-MX"/>
              </w:rPr>
            </w:pPr>
            <w:r w:rsidRPr="00596DB6">
              <w:rPr>
                <w:rFonts w:ascii="Arial" w:hAnsi="Arial" w:cs="Arial"/>
                <w:lang w:val="es-MX" w:eastAsia="es-MX"/>
              </w:rPr>
              <w:t>- Evidencias del seguimiento del plan de negocios</w:t>
            </w:r>
          </w:p>
          <w:p w:rsidR="000E1D0B" w:rsidRPr="00596DB6" w:rsidRDefault="000E1D0B" w:rsidP="000E1D0B">
            <w:pPr>
              <w:rPr>
                <w:rFonts w:ascii="Arial" w:hAnsi="Arial" w:cs="Arial"/>
                <w:lang w:val="es-MX" w:eastAsia="es-MX"/>
              </w:rPr>
            </w:pPr>
            <w:r w:rsidRPr="00596DB6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0E1D0B" w:rsidRPr="00596DB6" w:rsidRDefault="000E1D0B" w:rsidP="000E1D0B">
            <w:pPr>
              <w:rPr>
                <w:rFonts w:ascii="Arial" w:hAnsi="Arial" w:cs="Arial"/>
                <w:lang w:val="es-MX" w:eastAsia="es-MX"/>
              </w:rPr>
            </w:pPr>
            <w:r w:rsidRPr="00596DB6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0E1D0B" w:rsidRDefault="000E1D0B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  <w:p w:rsidR="00596DB6" w:rsidRPr="00596DB6" w:rsidRDefault="00596DB6" w:rsidP="000E1D0B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8F32DF" w:rsidRPr="009272E1" w:rsidRDefault="00BF03BE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  <w:r w:rsidRPr="00E56EDE">
        <w:rPr>
          <w:rFonts w:cs="Arial"/>
          <w:sz w:val="26"/>
          <w:szCs w:val="26"/>
          <w:lang w:val="es-MX"/>
        </w:rPr>
        <w:t>DESARROLLO DE PROYECTOS PARA EL TURISMO II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948"/>
        <w:gridCol w:w="2305"/>
        <w:gridCol w:w="1418"/>
        <w:gridCol w:w="1217"/>
        <w:gridCol w:w="2586"/>
      </w:tblGrid>
      <w:tr w:rsidR="00B16B5E" w:rsidRPr="007E44E2" w:rsidTr="00596DB6">
        <w:trPr>
          <w:cantSplit/>
          <w:trHeight w:val="544"/>
          <w:tblHeader/>
        </w:trPr>
        <w:tc>
          <w:tcPr>
            <w:tcW w:w="816" w:type="pct"/>
            <w:shd w:val="clear" w:color="auto" w:fill="D9D9D9"/>
            <w:vAlign w:val="center"/>
          </w:tcPr>
          <w:p w:rsidR="00596DB6" w:rsidRPr="007E44E2" w:rsidRDefault="00596DB6" w:rsidP="00213CD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68" w:type="pct"/>
            <w:shd w:val="clear" w:color="auto" w:fill="D9D9D9"/>
            <w:vAlign w:val="center"/>
          </w:tcPr>
          <w:p w:rsidR="00596DB6" w:rsidRPr="007E44E2" w:rsidRDefault="00596DB6" w:rsidP="00213CD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38" w:type="pct"/>
            <w:shd w:val="clear" w:color="auto" w:fill="D9D9D9"/>
            <w:vAlign w:val="center"/>
          </w:tcPr>
          <w:p w:rsidR="00596DB6" w:rsidRPr="007E44E2" w:rsidRDefault="00596DB6" w:rsidP="00213CD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00" w:type="pct"/>
            <w:shd w:val="clear" w:color="auto" w:fill="D9D9D9"/>
            <w:vAlign w:val="center"/>
          </w:tcPr>
          <w:p w:rsidR="00596DB6" w:rsidRPr="007E44E2" w:rsidRDefault="00596DB6" w:rsidP="00213CD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96DB6" w:rsidRPr="007E44E2" w:rsidRDefault="00596DB6" w:rsidP="00213CD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277" w:type="pct"/>
            <w:shd w:val="clear" w:color="auto" w:fill="D9D9D9"/>
            <w:vAlign w:val="center"/>
          </w:tcPr>
          <w:p w:rsidR="00596DB6" w:rsidRPr="007E44E2" w:rsidRDefault="00596DB6" w:rsidP="00213CD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B16B5E" w:rsidTr="00DF2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244"/>
        </w:trPr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Gareth</w:t>
            </w:r>
            <w:proofErr w:type="spellEnd"/>
            <w:r>
              <w:rPr>
                <w:rFonts w:ascii="Arial" w:hAnsi="Arial" w:cs="Arial"/>
              </w:rPr>
              <w:t xml:space="preserve"> R.</w:t>
            </w:r>
            <w:r w:rsidR="00CD2362">
              <w:rPr>
                <w:rFonts w:ascii="Arial" w:hAnsi="Arial" w:cs="Arial"/>
              </w:rPr>
              <w:t xml:space="preserve"> ,</w:t>
            </w:r>
            <w:r>
              <w:rPr>
                <w:rFonts w:ascii="Arial" w:hAnsi="Arial" w:cs="Arial"/>
              </w:rPr>
              <w:t xml:space="preserve"> Jones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1D4C15" w:rsidP="00596D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0E1D0B">
              <w:rPr>
                <w:rFonts w:ascii="Arial" w:hAnsi="Arial" w:cs="Arial"/>
              </w:rPr>
              <w:t>2013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Teoría Organizacional: Diseño y cambio en las organizaciones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Distrito Federal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Pearson </w:t>
            </w:r>
            <w:proofErr w:type="spellStart"/>
            <w:r>
              <w:rPr>
                <w:rFonts w:ascii="Arial" w:hAnsi="Arial" w:cs="Arial"/>
              </w:rPr>
              <w:t>Education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ISBN 9786073221177</w:t>
            </w:r>
          </w:p>
        </w:tc>
      </w:tr>
      <w:tr w:rsidR="00B16B5E" w:rsidTr="00DF2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276"/>
        </w:trPr>
        <w:tc>
          <w:tcPr>
            <w:tcW w:w="7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Rodríguez </w:t>
            </w:r>
            <w:proofErr w:type="spellStart"/>
            <w:r>
              <w:rPr>
                <w:rFonts w:ascii="Arial" w:hAnsi="Arial" w:cs="Arial"/>
              </w:rPr>
              <w:t>Aranday</w:t>
            </w:r>
            <w:proofErr w:type="spellEnd"/>
            <w:r w:rsidR="001D4C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Fernando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1D4C15" w:rsidP="00596D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0E1D0B">
              <w:rPr>
                <w:rFonts w:ascii="Arial" w:hAnsi="Arial" w:cs="Arial"/>
              </w:rPr>
              <w:t>2018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Formulación y evaluación de proyectos de inversión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IMCP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ISBN 9786078552665</w:t>
            </w:r>
          </w:p>
        </w:tc>
      </w:tr>
      <w:tr w:rsidR="00B16B5E" w:rsidRPr="003731F7" w:rsidTr="00DF2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252"/>
        </w:trPr>
        <w:tc>
          <w:tcPr>
            <w:tcW w:w="7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4C15" w:rsidRDefault="000E1D0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Villaro</w:t>
            </w:r>
            <w:r w:rsidR="001D4C15">
              <w:rPr>
                <w:rFonts w:ascii="Arial" w:hAnsi="Arial" w:cs="Arial"/>
              </w:rPr>
              <w:t>el</w:t>
            </w:r>
            <w:proofErr w:type="spellEnd"/>
            <w:r w:rsidR="001D4C15">
              <w:rPr>
                <w:rFonts w:ascii="Arial" w:hAnsi="Arial" w:cs="Arial"/>
              </w:rPr>
              <w:t>,</w:t>
            </w:r>
          </w:p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Luis Eduardo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1D4C15" w:rsidP="00596D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0E1D0B">
              <w:rPr>
                <w:rFonts w:ascii="Arial" w:hAnsi="Arial" w:cs="Arial"/>
              </w:rPr>
              <w:t>2017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Preparación y Evaluación de Proyectos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Carolina del Sur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Estados Unidos de </w:t>
            </w:r>
            <w:r w:rsidR="00596DB6">
              <w:rPr>
                <w:rFonts w:ascii="Arial" w:hAnsi="Arial" w:cs="Arial"/>
              </w:rPr>
              <w:t>América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Pr="000E1D0B" w:rsidRDefault="000E1D0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E1D0B">
              <w:rPr>
                <w:rFonts w:ascii="Arial" w:hAnsi="Arial" w:cs="Arial"/>
                <w:sz w:val="20"/>
                <w:szCs w:val="20"/>
                <w:lang w:val="en-US"/>
              </w:rPr>
              <w:t>Create</w:t>
            </w:r>
            <w:r w:rsidR="00596D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E1D0B">
              <w:rPr>
                <w:rFonts w:ascii="Arial" w:hAnsi="Arial" w:cs="Arial"/>
                <w:sz w:val="20"/>
                <w:szCs w:val="20"/>
                <w:lang w:val="en-US"/>
              </w:rPr>
              <w:t>Space Independent Publishing Platform</w:t>
            </w:r>
            <w:r w:rsidRPr="000E1D0B">
              <w:rPr>
                <w:rFonts w:ascii="Arial" w:hAnsi="Arial" w:cs="Arial"/>
                <w:sz w:val="20"/>
                <w:szCs w:val="20"/>
                <w:lang w:val="en-US"/>
              </w:rPr>
              <w:br/>
              <w:t>ISBN 9781544178035</w:t>
            </w:r>
          </w:p>
        </w:tc>
      </w:tr>
      <w:tr w:rsidR="00B16B5E" w:rsidTr="00DF2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242"/>
        </w:trPr>
        <w:tc>
          <w:tcPr>
            <w:tcW w:w="7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Franco López</w:t>
            </w:r>
            <w:r w:rsidR="001D4C1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Jonathan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1D4C15" w:rsidP="00596D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0E1D0B">
              <w:rPr>
                <w:rFonts w:ascii="Arial" w:hAnsi="Arial" w:cs="Arial"/>
              </w:rPr>
              <w:t>2016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Evaluación del impacto ambiental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Trillas</w:t>
            </w:r>
            <w:r>
              <w:rPr>
                <w:rFonts w:ascii="Arial" w:hAnsi="Arial" w:cs="Arial"/>
              </w:rPr>
              <w:br/>
              <w:t>ISBN 9786071723956</w:t>
            </w:r>
          </w:p>
        </w:tc>
      </w:tr>
      <w:tr w:rsidR="00B16B5E" w:rsidTr="00596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63"/>
        </w:trPr>
        <w:tc>
          <w:tcPr>
            <w:tcW w:w="7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br/>
              <w:t>Morales Castro, Arturo    Morales Castro, José Antonio</w:t>
            </w:r>
          </w:p>
          <w:p w:rsidR="00596DB6" w:rsidRDefault="00596DB6">
            <w:pPr>
              <w:rPr>
                <w:rFonts w:ascii="Arial" w:hAnsi="Arial" w:cs="Arial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1D4C15" w:rsidP="00596D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0E1D0B">
              <w:rPr>
                <w:rFonts w:ascii="Arial" w:hAnsi="Arial" w:cs="Arial"/>
              </w:rPr>
              <w:t>2009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Proyectos de inversión. Evaluación y formulación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Distrito Federal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  <w:r>
              <w:rPr>
                <w:rFonts w:ascii="Arial" w:hAnsi="Arial" w:cs="Arial"/>
              </w:rPr>
              <w:br/>
              <w:t xml:space="preserve">ISBN: 9789701073469 </w:t>
            </w:r>
          </w:p>
        </w:tc>
      </w:tr>
      <w:tr w:rsidR="00B16B5E" w:rsidTr="00DF2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430"/>
        </w:trPr>
        <w:tc>
          <w:tcPr>
            <w:tcW w:w="7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Hinojosa, Jorge Arturo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596DB6" w:rsidP="00596D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0E1D0B">
              <w:rPr>
                <w:rFonts w:ascii="Arial" w:hAnsi="Arial" w:cs="Arial"/>
              </w:rPr>
              <w:t>2013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Evaluación económico financiera de proyectos de inversión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Distrito Fed</w:t>
            </w:r>
            <w:bookmarkStart w:id="0" w:name="_GoBack"/>
            <w:r>
              <w:rPr>
                <w:rFonts w:ascii="Arial" w:hAnsi="Arial" w:cs="Arial"/>
              </w:rPr>
              <w:t>e</w:t>
            </w:r>
            <w:bookmarkEnd w:id="0"/>
            <w:r>
              <w:rPr>
                <w:rFonts w:ascii="Arial" w:hAnsi="Arial" w:cs="Arial"/>
              </w:rPr>
              <w:t>ral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Trillas</w:t>
            </w:r>
            <w:r>
              <w:rPr>
                <w:rFonts w:ascii="Arial" w:hAnsi="Arial" w:cs="Arial"/>
              </w:rPr>
              <w:br/>
              <w:t xml:space="preserve"> ISBN 13: 9789682460531</w:t>
            </w:r>
          </w:p>
        </w:tc>
      </w:tr>
      <w:tr w:rsidR="00B16B5E" w:rsidTr="00596D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63"/>
        </w:trPr>
        <w:tc>
          <w:tcPr>
            <w:tcW w:w="7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 w:rsidP="00B16B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16B5E">
              <w:rPr>
                <w:rFonts w:ascii="Arial" w:hAnsi="Arial" w:cs="Arial"/>
              </w:rPr>
              <w:t xml:space="preserve">Serrano, </w:t>
            </w:r>
            <w:r>
              <w:rPr>
                <w:rFonts w:ascii="Arial" w:hAnsi="Arial" w:cs="Arial"/>
              </w:rPr>
              <w:t xml:space="preserve">Francisco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596DB6" w:rsidP="00596D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B16B5E">
              <w:rPr>
                <w:rFonts w:ascii="Arial" w:hAnsi="Arial" w:cs="Arial"/>
              </w:rPr>
              <w:t>2017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Proyectos de invers</w:t>
            </w:r>
            <w:r w:rsidR="00B16B5E">
              <w:rPr>
                <w:rFonts w:ascii="Arial" w:hAnsi="Arial" w:cs="Arial"/>
                <w:i/>
                <w:iCs/>
              </w:rPr>
              <w:t xml:space="preserve">ión. </w:t>
            </w:r>
            <w:r>
              <w:rPr>
                <w:rFonts w:ascii="Arial" w:hAnsi="Arial" w:cs="Arial"/>
                <w:i/>
                <w:iCs/>
              </w:rPr>
              <w:t>Fundamentos de evaluación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D0B" w:rsidRDefault="000E1D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 Editorial Patria</w:t>
            </w:r>
            <w:r>
              <w:rPr>
                <w:rFonts w:ascii="Arial" w:hAnsi="Arial" w:cs="Arial"/>
              </w:rPr>
              <w:br/>
              <w:t xml:space="preserve">ISBN-13: </w:t>
            </w:r>
            <w:r>
              <w:rPr>
                <w:rFonts w:ascii="Arial" w:hAnsi="Arial" w:cs="Arial"/>
              </w:rPr>
              <w:br/>
              <w:t>978-6077442332</w:t>
            </w:r>
          </w:p>
        </w:tc>
      </w:tr>
    </w:tbl>
    <w:p w:rsidR="009272E1" w:rsidRPr="00260EE5" w:rsidRDefault="009272E1" w:rsidP="00DF40CC">
      <w:pPr>
        <w:ind w:left="709"/>
        <w:jc w:val="center"/>
        <w:rPr>
          <w:rFonts w:ascii="Arial" w:hAnsi="Arial" w:cs="Arial"/>
          <w:lang w:val="en-US"/>
        </w:rPr>
      </w:pPr>
    </w:p>
    <w:sectPr w:rsidR="009272E1" w:rsidRPr="00260EE5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F94" w:rsidRDefault="002D0F94">
      <w:r>
        <w:separator/>
      </w:r>
    </w:p>
  </w:endnote>
  <w:endnote w:type="continuationSeparator" w:id="0">
    <w:p w:rsidR="002D0F94" w:rsidRDefault="002D0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CD3" w:rsidRDefault="00213C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213CD3" w:rsidRPr="006F5708" w:rsidTr="00F55CD1">
      <w:tc>
        <w:tcPr>
          <w:tcW w:w="595" w:type="pct"/>
          <w:vAlign w:val="center"/>
        </w:tcPr>
        <w:p w:rsidR="00213CD3" w:rsidRPr="00A60A1E" w:rsidRDefault="00213CD3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213CD3" w:rsidRPr="00F46475" w:rsidRDefault="00213CD3" w:rsidP="00320A30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de Directores de Licenciatura en Gestión y Desarrollo Turístico</w:t>
          </w:r>
        </w:p>
      </w:tc>
      <w:tc>
        <w:tcPr>
          <w:tcW w:w="981" w:type="pct"/>
          <w:vAlign w:val="center"/>
        </w:tcPr>
        <w:p w:rsidR="00213CD3" w:rsidRPr="006F5708" w:rsidRDefault="00213CD3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213CD3" w:rsidRPr="006F5708" w:rsidRDefault="00213CD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213CD3" w:rsidRPr="006F5708" w:rsidRDefault="00213CD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13CD3" w:rsidRPr="006F5708" w:rsidTr="00F55CD1">
      <w:trPr>
        <w:trHeight w:val="280"/>
      </w:trPr>
      <w:tc>
        <w:tcPr>
          <w:tcW w:w="595" w:type="pct"/>
          <w:vAlign w:val="center"/>
        </w:tcPr>
        <w:p w:rsidR="00213CD3" w:rsidRPr="0020497A" w:rsidRDefault="00213CD3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213CD3" w:rsidRPr="0020497A" w:rsidRDefault="00213CD3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213CD3" w:rsidRPr="006F5708" w:rsidRDefault="00213CD3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213CD3" w:rsidRPr="006F5708" w:rsidRDefault="00213CD3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:rsidR="00213CD3" w:rsidRDefault="00213CD3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213CD3" w:rsidRDefault="00213CD3" w:rsidP="005C75DE">
    <w:pPr>
      <w:jc w:val="right"/>
    </w:pPr>
  </w:p>
  <w:p w:rsidR="00213CD3" w:rsidRPr="00093D10" w:rsidRDefault="00213CD3" w:rsidP="00E23BE2">
    <w:pPr>
      <w:jc w:val="right"/>
      <w:rPr>
        <w:rFonts w:ascii="Arial" w:hAnsi="Arial" w:cs="Arial"/>
        <w:sz w:val="8"/>
        <w:szCs w:val="14"/>
        <w:lang w:val="en-US"/>
      </w:rPr>
    </w:pPr>
    <w:r w:rsidRPr="00093D10">
      <w:rPr>
        <w:rFonts w:ascii="Arial" w:hAnsi="Arial" w:cs="Arial"/>
        <w:color w:val="000000"/>
        <w:sz w:val="14"/>
        <w:szCs w:val="20"/>
        <w:shd w:val="clear" w:color="auto" w:fill="FFFFFF"/>
      </w:rPr>
      <w:t>F-DA-PE-01-LIC-08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F94" w:rsidRDefault="002D0F94">
      <w:r>
        <w:separator/>
      </w:r>
    </w:p>
  </w:footnote>
  <w:footnote w:type="continuationSeparator" w:id="0">
    <w:p w:rsidR="002D0F94" w:rsidRDefault="002D0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5"/>
  </w:num>
  <w:num w:numId="11">
    <w:abstractNumId w:val="23"/>
  </w:num>
  <w:num w:numId="12">
    <w:abstractNumId w:val="32"/>
  </w:num>
  <w:num w:numId="13">
    <w:abstractNumId w:val="33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1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4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27C64"/>
    <w:rsid w:val="000302A9"/>
    <w:rsid w:val="000309CF"/>
    <w:rsid w:val="00032F5C"/>
    <w:rsid w:val="00043871"/>
    <w:rsid w:val="00045676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668"/>
    <w:rsid w:val="00074709"/>
    <w:rsid w:val="000756B7"/>
    <w:rsid w:val="00077495"/>
    <w:rsid w:val="00080DAB"/>
    <w:rsid w:val="00087D9C"/>
    <w:rsid w:val="0009157A"/>
    <w:rsid w:val="00092C69"/>
    <w:rsid w:val="00093D10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1D0B"/>
    <w:rsid w:val="000E31C9"/>
    <w:rsid w:val="000E7CEB"/>
    <w:rsid w:val="000F5251"/>
    <w:rsid w:val="000F6CEE"/>
    <w:rsid w:val="00100EC6"/>
    <w:rsid w:val="00102307"/>
    <w:rsid w:val="00103AB9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5596"/>
    <w:rsid w:val="001763B8"/>
    <w:rsid w:val="00180F82"/>
    <w:rsid w:val="00187391"/>
    <w:rsid w:val="001934C0"/>
    <w:rsid w:val="001A27D7"/>
    <w:rsid w:val="001A38D5"/>
    <w:rsid w:val="001B2500"/>
    <w:rsid w:val="001B345A"/>
    <w:rsid w:val="001B6B13"/>
    <w:rsid w:val="001C2556"/>
    <w:rsid w:val="001C71C2"/>
    <w:rsid w:val="001C7A3D"/>
    <w:rsid w:val="001D1E0E"/>
    <w:rsid w:val="001D4C15"/>
    <w:rsid w:val="001D6D24"/>
    <w:rsid w:val="001E2B66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3CD3"/>
    <w:rsid w:val="00215734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519B"/>
    <w:rsid w:val="00281DC5"/>
    <w:rsid w:val="0028488A"/>
    <w:rsid w:val="002912E7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0F94"/>
    <w:rsid w:val="002D1FBA"/>
    <w:rsid w:val="002D5740"/>
    <w:rsid w:val="002D6489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22AB"/>
    <w:rsid w:val="00353A77"/>
    <w:rsid w:val="00357677"/>
    <w:rsid w:val="00364AAD"/>
    <w:rsid w:val="0036602F"/>
    <w:rsid w:val="003675AD"/>
    <w:rsid w:val="00370A1D"/>
    <w:rsid w:val="003731F7"/>
    <w:rsid w:val="003740C3"/>
    <w:rsid w:val="00381BE2"/>
    <w:rsid w:val="003855D5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B6757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4017D5"/>
    <w:rsid w:val="0040384D"/>
    <w:rsid w:val="00410F44"/>
    <w:rsid w:val="004129F0"/>
    <w:rsid w:val="00413996"/>
    <w:rsid w:val="00421EDB"/>
    <w:rsid w:val="004227BA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53FF"/>
    <w:rsid w:val="004671BB"/>
    <w:rsid w:val="00467CC9"/>
    <w:rsid w:val="00477822"/>
    <w:rsid w:val="00481209"/>
    <w:rsid w:val="00492288"/>
    <w:rsid w:val="004965D1"/>
    <w:rsid w:val="00497A9F"/>
    <w:rsid w:val="004A0C3F"/>
    <w:rsid w:val="004A43F9"/>
    <w:rsid w:val="004B0836"/>
    <w:rsid w:val="004B352C"/>
    <w:rsid w:val="004B6F14"/>
    <w:rsid w:val="004B7C33"/>
    <w:rsid w:val="004B7E75"/>
    <w:rsid w:val="004C0CA3"/>
    <w:rsid w:val="004C2763"/>
    <w:rsid w:val="004C79F4"/>
    <w:rsid w:val="004C7A40"/>
    <w:rsid w:val="004D03CC"/>
    <w:rsid w:val="004D7070"/>
    <w:rsid w:val="004E465D"/>
    <w:rsid w:val="004F215E"/>
    <w:rsid w:val="004F33F6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70D3B"/>
    <w:rsid w:val="00590BF3"/>
    <w:rsid w:val="00591052"/>
    <w:rsid w:val="00591641"/>
    <w:rsid w:val="00596DB6"/>
    <w:rsid w:val="00596FA1"/>
    <w:rsid w:val="00597D6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D43E2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344E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D2419"/>
    <w:rsid w:val="006D4A27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35617"/>
    <w:rsid w:val="00741C67"/>
    <w:rsid w:val="00747BC5"/>
    <w:rsid w:val="007540BF"/>
    <w:rsid w:val="0075445E"/>
    <w:rsid w:val="0075693E"/>
    <w:rsid w:val="00756EAF"/>
    <w:rsid w:val="00760D65"/>
    <w:rsid w:val="007655CC"/>
    <w:rsid w:val="00771B90"/>
    <w:rsid w:val="00771F73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1E06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6640"/>
    <w:rsid w:val="007F3B42"/>
    <w:rsid w:val="007F408B"/>
    <w:rsid w:val="007F40CE"/>
    <w:rsid w:val="007F46FE"/>
    <w:rsid w:val="00807A2B"/>
    <w:rsid w:val="00814650"/>
    <w:rsid w:val="00815B60"/>
    <w:rsid w:val="0081656D"/>
    <w:rsid w:val="00817017"/>
    <w:rsid w:val="00821A54"/>
    <w:rsid w:val="0082582E"/>
    <w:rsid w:val="00831868"/>
    <w:rsid w:val="00832304"/>
    <w:rsid w:val="00843674"/>
    <w:rsid w:val="008447B5"/>
    <w:rsid w:val="00846D95"/>
    <w:rsid w:val="008520A7"/>
    <w:rsid w:val="00855A3D"/>
    <w:rsid w:val="00863D20"/>
    <w:rsid w:val="00865208"/>
    <w:rsid w:val="0086582B"/>
    <w:rsid w:val="00870F39"/>
    <w:rsid w:val="00872A41"/>
    <w:rsid w:val="00872E54"/>
    <w:rsid w:val="008747B2"/>
    <w:rsid w:val="00880DBE"/>
    <w:rsid w:val="00883E25"/>
    <w:rsid w:val="00884658"/>
    <w:rsid w:val="008863B8"/>
    <w:rsid w:val="00890CE4"/>
    <w:rsid w:val="008929B4"/>
    <w:rsid w:val="00892A19"/>
    <w:rsid w:val="00893F27"/>
    <w:rsid w:val="008958F3"/>
    <w:rsid w:val="008976DE"/>
    <w:rsid w:val="008B0898"/>
    <w:rsid w:val="008C0F92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038E6"/>
    <w:rsid w:val="00906E01"/>
    <w:rsid w:val="00911D05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50C0E"/>
    <w:rsid w:val="00955DC3"/>
    <w:rsid w:val="00956BEA"/>
    <w:rsid w:val="00963840"/>
    <w:rsid w:val="00964EA7"/>
    <w:rsid w:val="009734A0"/>
    <w:rsid w:val="00973742"/>
    <w:rsid w:val="00975916"/>
    <w:rsid w:val="00976850"/>
    <w:rsid w:val="009839FC"/>
    <w:rsid w:val="00987354"/>
    <w:rsid w:val="00992B91"/>
    <w:rsid w:val="009A0D88"/>
    <w:rsid w:val="009A14E3"/>
    <w:rsid w:val="009C2D6F"/>
    <w:rsid w:val="009C521B"/>
    <w:rsid w:val="009D30F6"/>
    <w:rsid w:val="009D6FE1"/>
    <w:rsid w:val="009E1804"/>
    <w:rsid w:val="009E375A"/>
    <w:rsid w:val="009F0AC3"/>
    <w:rsid w:val="009F504B"/>
    <w:rsid w:val="009F66F5"/>
    <w:rsid w:val="009F7401"/>
    <w:rsid w:val="00A02760"/>
    <w:rsid w:val="00A02D68"/>
    <w:rsid w:val="00A153F4"/>
    <w:rsid w:val="00A15C4E"/>
    <w:rsid w:val="00A23CA0"/>
    <w:rsid w:val="00A249A9"/>
    <w:rsid w:val="00A25825"/>
    <w:rsid w:val="00A25EBE"/>
    <w:rsid w:val="00A447FE"/>
    <w:rsid w:val="00A47F71"/>
    <w:rsid w:val="00A537A7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6EC0"/>
    <w:rsid w:val="00A87C16"/>
    <w:rsid w:val="00A90909"/>
    <w:rsid w:val="00A90AD6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E0120"/>
    <w:rsid w:val="00AE156A"/>
    <w:rsid w:val="00AF3E07"/>
    <w:rsid w:val="00B05FBF"/>
    <w:rsid w:val="00B12965"/>
    <w:rsid w:val="00B16B5E"/>
    <w:rsid w:val="00B17FA9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4EB9"/>
    <w:rsid w:val="00B862D1"/>
    <w:rsid w:val="00B906C1"/>
    <w:rsid w:val="00BA4601"/>
    <w:rsid w:val="00BA46CD"/>
    <w:rsid w:val="00BB13E3"/>
    <w:rsid w:val="00BB154F"/>
    <w:rsid w:val="00BB32E7"/>
    <w:rsid w:val="00BB4119"/>
    <w:rsid w:val="00BB6BE0"/>
    <w:rsid w:val="00BC497B"/>
    <w:rsid w:val="00BC6C16"/>
    <w:rsid w:val="00BD29DE"/>
    <w:rsid w:val="00BD3B8A"/>
    <w:rsid w:val="00BE4C82"/>
    <w:rsid w:val="00BE787B"/>
    <w:rsid w:val="00BE7AB3"/>
    <w:rsid w:val="00BF03BE"/>
    <w:rsid w:val="00BF429F"/>
    <w:rsid w:val="00BF7614"/>
    <w:rsid w:val="00C00F6F"/>
    <w:rsid w:val="00C14A48"/>
    <w:rsid w:val="00C15DB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5E35"/>
    <w:rsid w:val="00C47DF4"/>
    <w:rsid w:val="00C505A2"/>
    <w:rsid w:val="00C5290D"/>
    <w:rsid w:val="00C62608"/>
    <w:rsid w:val="00C64CB7"/>
    <w:rsid w:val="00C67673"/>
    <w:rsid w:val="00C76F95"/>
    <w:rsid w:val="00C8290E"/>
    <w:rsid w:val="00C8563A"/>
    <w:rsid w:val="00C91034"/>
    <w:rsid w:val="00C94FD4"/>
    <w:rsid w:val="00C95DC8"/>
    <w:rsid w:val="00C96917"/>
    <w:rsid w:val="00CA35FD"/>
    <w:rsid w:val="00CA68A5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362"/>
    <w:rsid w:val="00CD2FE9"/>
    <w:rsid w:val="00CD39A7"/>
    <w:rsid w:val="00CD69EF"/>
    <w:rsid w:val="00CD77E2"/>
    <w:rsid w:val="00CE77B2"/>
    <w:rsid w:val="00CF616E"/>
    <w:rsid w:val="00CF6CDB"/>
    <w:rsid w:val="00D021C8"/>
    <w:rsid w:val="00D02670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8FE"/>
    <w:rsid w:val="00D63C89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B1A2A"/>
    <w:rsid w:val="00DB4567"/>
    <w:rsid w:val="00DB7D34"/>
    <w:rsid w:val="00DB7F74"/>
    <w:rsid w:val="00DC02FE"/>
    <w:rsid w:val="00DC0B16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2E32"/>
    <w:rsid w:val="00DF40CC"/>
    <w:rsid w:val="00E00497"/>
    <w:rsid w:val="00E01BD6"/>
    <w:rsid w:val="00E15CEB"/>
    <w:rsid w:val="00E15E09"/>
    <w:rsid w:val="00E17745"/>
    <w:rsid w:val="00E216DC"/>
    <w:rsid w:val="00E2391B"/>
    <w:rsid w:val="00E23BE2"/>
    <w:rsid w:val="00E25723"/>
    <w:rsid w:val="00E25E9D"/>
    <w:rsid w:val="00E343EC"/>
    <w:rsid w:val="00E41473"/>
    <w:rsid w:val="00E41DE3"/>
    <w:rsid w:val="00E474A4"/>
    <w:rsid w:val="00E56EDE"/>
    <w:rsid w:val="00E57666"/>
    <w:rsid w:val="00E640AE"/>
    <w:rsid w:val="00E642DB"/>
    <w:rsid w:val="00E7146B"/>
    <w:rsid w:val="00E71F12"/>
    <w:rsid w:val="00E752E3"/>
    <w:rsid w:val="00E75AF5"/>
    <w:rsid w:val="00E76475"/>
    <w:rsid w:val="00E80613"/>
    <w:rsid w:val="00E83782"/>
    <w:rsid w:val="00E940F8"/>
    <w:rsid w:val="00E97D6F"/>
    <w:rsid w:val="00EA0AD3"/>
    <w:rsid w:val="00EA3F3E"/>
    <w:rsid w:val="00EA4B8D"/>
    <w:rsid w:val="00EA50E5"/>
    <w:rsid w:val="00EB1333"/>
    <w:rsid w:val="00EB310E"/>
    <w:rsid w:val="00EB3851"/>
    <w:rsid w:val="00EB463D"/>
    <w:rsid w:val="00EC001D"/>
    <w:rsid w:val="00EC5B70"/>
    <w:rsid w:val="00ED2927"/>
    <w:rsid w:val="00ED5618"/>
    <w:rsid w:val="00EE1392"/>
    <w:rsid w:val="00EE14E0"/>
    <w:rsid w:val="00EE3503"/>
    <w:rsid w:val="00EE3690"/>
    <w:rsid w:val="00EF197D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2772"/>
    <w:rsid w:val="00F23663"/>
    <w:rsid w:val="00F24FAD"/>
    <w:rsid w:val="00F26E1F"/>
    <w:rsid w:val="00F275E2"/>
    <w:rsid w:val="00F3095B"/>
    <w:rsid w:val="00F36882"/>
    <w:rsid w:val="00F3754A"/>
    <w:rsid w:val="00F42D40"/>
    <w:rsid w:val="00F44148"/>
    <w:rsid w:val="00F46475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3DA7"/>
    <w:rsid w:val="00FB6207"/>
    <w:rsid w:val="00FB6CAF"/>
    <w:rsid w:val="00FC7AF7"/>
    <w:rsid w:val="00FC7BB4"/>
    <w:rsid w:val="00FC7CEC"/>
    <w:rsid w:val="00FD0522"/>
    <w:rsid w:val="00FD2A84"/>
    <w:rsid w:val="00FD64CF"/>
    <w:rsid w:val="00FD7761"/>
    <w:rsid w:val="00FD7C9C"/>
    <w:rsid w:val="00FE441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482131"/>
  <w15:docId w15:val="{CFF52FEB-0C8B-403E-BD6C-BFB6839D3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  <w:style w:type="paragraph" w:styleId="Prrafodelista">
    <w:name w:val="List Paragraph"/>
    <w:basedOn w:val="Normal"/>
    <w:uiPriority w:val="63"/>
    <w:qFormat/>
    <w:rsid w:val="00421E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69EBA-E85B-4E92-8A83-E713D73DB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2717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Microsoft</cp:lastModifiedBy>
  <cp:revision>3</cp:revision>
  <cp:lastPrinted>2010-09-10T19:43:00Z</cp:lastPrinted>
  <dcterms:created xsi:type="dcterms:W3CDTF">2018-10-17T18:39:00Z</dcterms:created>
  <dcterms:modified xsi:type="dcterms:W3CDTF">2019-04-04T21:39:00Z</dcterms:modified>
</cp:coreProperties>
</file>